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9E" w:rsidRPr="00D02183" w:rsidRDefault="005842A2" w:rsidP="00B850A0">
      <w:pPr>
        <w:spacing w:afterLines="100"/>
        <w:jc w:val="center"/>
        <w:rPr>
          <w:rFonts w:eastAsia="黑体"/>
          <w:b/>
          <w:bCs/>
          <w:spacing w:val="-20"/>
          <w:sz w:val="36"/>
        </w:rPr>
      </w:pPr>
      <w:r w:rsidRPr="005842A2">
        <w:rPr>
          <w:rFonts w:eastAsia="华文中宋" w:hint="eastAsia"/>
          <w:b/>
          <w:bCs/>
          <w:sz w:val="36"/>
        </w:rPr>
        <w:t>2018</w:t>
      </w:r>
      <w:r w:rsidRPr="005842A2">
        <w:rPr>
          <w:rFonts w:eastAsia="华文中宋" w:hint="eastAsia"/>
          <w:b/>
          <w:bCs/>
          <w:sz w:val="36"/>
        </w:rPr>
        <w:t>年教改立项重点课题一览表</w:t>
      </w:r>
    </w:p>
    <w:tbl>
      <w:tblPr>
        <w:tblStyle w:val="a3"/>
        <w:tblW w:w="5000" w:type="pct"/>
        <w:tblLook w:val="04A0"/>
      </w:tblPr>
      <w:tblGrid>
        <w:gridCol w:w="982"/>
        <w:gridCol w:w="2466"/>
        <w:gridCol w:w="8546"/>
        <w:gridCol w:w="2792"/>
      </w:tblGrid>
      <w:tr w:rsidR="00FF1A1A" w:rsidRPr="0030429E" w:rsidTr="00FF1A1A">
        <w:trPr>
          <w:cantSplit/>
          <w:trHeight w:val="633"/>
          <w:tblHeader/>
        </w:trPr>
        <w:tc>
          <w:tcPr>
            <w:tcW w:w="332" w:type="pct"/>
            <w:vAlign w:val="center"/>
          </w:tcPr>
          <w:p w:rsidR="00FF1A1A" w:rsidRPr="00426F62" w:rsidRDefault="00FF1A1A" w:rsidP="0076406A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426F62">
              <w:rPr>
                <w:rFonts w:ascii="宋体" w:hAnsi="宋体"/>
                <w:b/>
                <w:sz w:val="24"/>
              </w:rPr>
              <w:t>序号</w:t>
            </w:r>
          </w:p>
        </w:tc>
        <w:tc>
          <w:tcPr>
            <w:tcW w:w="834" w:type="pct"/>
            <w:vAlign w:val="center"/>
          </w:tcPr>
          <w:p w:rsidR="00FF1A1A" w:rsidRPr="00426F62" w:rsidRDefault="00FF1A1A" w:rsidP="005842A2">
            <w:pPr>
              <w:tabs>
                <w:tab w:val="left" w:pos="106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课题编号</w:t>
            </w:r>
          </w:p>
        </w:tc>
        <w:tc>
          <w:tcPr>
            <w:tcW w:w="2890" w:type="pct"/>
            <w:vAlign w:val="center"/>
          </w:tcPr>
          <w:p w:rsidR="00FF1A1A" w:rsidRPr="00426F62" w:rsidRDefault="00FF1A1A" w:rsidP="0076406A">
            <w:pPr>
              <w:tabs>
                <w:tab w:val="left" w:pos="106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426F62">
              <w:rPr>
                <w:rFonts w:ascii="宋体" w:hAnsi="宋体"/>
                <w:b/>
                <w:sz w:val="24"/>
              </w:rPr>
              <w:t>课题名称</w:t>
            </w:r>
          </w:p>
        </w:tc>
        <w:tc>
          <w:tcPr>
            <w:tcW w:w="944" w:type="pct"/>
            <w:vAlign w:val="center"/>
          </w:tcPr>
          <w:p w:rsidR="00FF1A1A" w:rsidRPr="00426F62" w:rsidRDefault="00FF1A1A" w:rsidP="00C901D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426F62">
              <w:rPr>
                <w:rFonts w:ascii="宋体" w:hAnsi="宋体"/>
                <w:b/>
                <w:sz w:val="24"/>
              </w:rPr>
              <w:t>课题主持人</w:t>
            </w:r>
          </w:p>
        </w:tc>
      </w:tr>
      <w:tr w:rsidR="00FF1A1A" w:rsidRPr="0030429E" w:rsidTr="00FF1A1A">
        <w:trPr>
          <w:cantSplit/>
          <w:trHeight w:val="567"/>
        </w:trPr>
        <w:tc>
          <w:tcPr>
            <w:tcW w:w="332" w:type="pct"/>
            <w:vAlign w:val="center"/>
          </w:tcPr>
          <w:p w:rsidR="00FF1A1A" w:rsidRPr="0030429E" w:rsidRDefault="00FF1A1A" w:rsidP="00426F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834" w:type="pct"/>
            <w:vAlign w:val="center"/>
          </w:tcPr>
          <w:p w:rsidR="00FF1A1A" w:rsidRPr="0030429E" w:rsidRDefault="00FF1A1A" w:rsidP="005842A2">
            <w:pPr>
              <w:keepNext/>
              <w:keepLines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2018JGZD01</w:t>
            </w:r>
          </w:p>
        </w:tc>
        <w:tc>
          <w:tcPr>
            <w:tcW w:w="2890" w:type="pct"/>
            <w:vAlign w:val="center"/>
          </w:tcPr>
          <w:p w:rsidR="00FF1A1A" w:rsidRPr="0030429E" w:rsidRDefault="00FF1A1A" w:rsidP="00FB1963">
            <w:pPr>
              <w:keepNext/>
              <w:keepLines/>
              <w:jc w:val="left"/>
              <w:rPr>
                <w:rFonts w:ascii="宋体" w:hAnsi="宋体"/>
                <w:sz w:val="24"/>
              </w:rPr>
            </w:pPr>
            <w:r w:rsidRPr="0030429E">
              <w:rPr>
                <w:rFonts w:ascii="宋体" w:hAnsi="宋体" w:hint="eastAsia"/>
                <w:sz w:val="24"/>
              </w:rPr>
              <w:t>智能制造背景下高素质技术技能人才培养的策略研究与应用</w:t>
            </w:r>
          </w:p>
        </w:tc>
        <w:tc>
          <w:tcPr>
            <w:tcW w:w="944" w:type="pct"/>
            <w:vAlign w:val="center"/>
          </w:tcPr>
          <w:p w:rsidR="00FF1A1A" w:rsidRPr="0030429E" w:rsidRDefault="00FF1A1A" w:rsidP="00C901D3">
            <w:pPr>
              <w:keepNext/>
              <w:keepLines/>
              <w:jc w:val="center"/>
              <w:rPr>
                <w:rFonts w:ascii="宋体" w:hAnsi="宋体"/>
                <w:sz w:val="24"/>
              </w:rPr>
            </w:pPr>
            <w:r w:rsidRPr="0030429E">
              <w:rPr>
                <w:rFonts w:ascii="宋体" w:hAnsi="宋体"/>
                <w:sz w:val="24"/>
              </w:rPr>
              <w:t>高艳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0429E">
              <w:rPr>
                <w:rFonts w:ascii="宋体" w:hAnsi="宋体" w:hint="eastAsia"/>
                <w:sz w:val="24"/>
              </w:rPr>
              <w:t>张兆东</w:t>
            </w:r>
          </w:p>
        </w:tc>
      </w:tr>
      <w:tr w:rsidR="00FF1A1A" w:rsidRPr="0030429E" w:rsidTr="00FF1A1A">
        <w:trPr>
          <w:cantSplit/>
          <w:trHeight w:val="567"/>
        </w:trPr>
        <w:tc>
          <w:tcPr>
            <w:tcW w:w="332" w:type="pct"/>
            <w:vAlign w:val="center"/>
          </w:tcPr>
          <w:p w:rsidR="00FF1A1A" w:rsidRPr="0030429E" w:rsidRDefault="00FF1A1A" w:rsidP="00426F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834" w:type="pct"/>
            <w:vAlign w:val="center"/>
          </w:tcPr>
          <w:p w:rsidR="00FF1A1A" w:rsidRPr="00030953" w:rsidRDefault="00FF1A1A" w:rsidP="005842A2">
            <w:pPr>
              <w:keepNext/>
              <w:keepLines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2018JGZD02</w:t>
            </w:r>
          </w:p>
        </w:tc>
        <w:tc>
          <w:tcPr>
            <w:tcW w:w="2890" w:type="pct"/>
            <w:vAlign w:val="center"/>
          </w:tcPr>
          <w:p w:rsidR="00FF1A1A" w:rsidRPr="00030953" w:rsidRDefault="00FF1A1A" w:rsidP="00705382">
            <w:pPr>
              <w:keepNext/>
              <w:keepLines/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030953">
              <w:rPr>
                <w:rFonts w:ascii="宋体" w:hAnsi="宋体" w:hint="eastAsia"/>
                <w:sz w:val="24"/>
              </w:rPr>
              <w:t>“教研产服”四位一体育人平台运行机制研究与实践</w:t>
            </w:r>
          </w:p>
        </w:tc>
        <w:tc>
          <w:tcPr>
            <w:tcW w:w="944" w:type="pct"/>
            <w:vAlign w:val="center"/>
          </w:tcPr>
          <w:p w:rsidR="00FF1A1A" w:rsidRPr="00030953" w:rsidRDefault="00FF1A1A" w:rsidP="00C901D3">
            <w:pPr>
              <w:keepNext/>
              <w:keepLines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30953">
              <w:rPr>
                <w:rFonts w:ascii="宋体" w:hAnsi="宋体" w:hint="eastAsia"/>
                <w:sz w:val="24"/>
              </w:rPr>
              <w:t>仝小芳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030953">
              <w:rPr>
                <w:rFonts w:ascii="宋体" w:hAnsi="宋体" w:hint="eastAsia"/>
                <w:sz w:val="24"/>
              </w:rPr>
              <w:t>吴书安</w:t>
            </w:r>
          </w:p>
        </w:tc>
      </w:tr>
      <w:tr w:rsidR="00FF1A1A" w:rsidRPr="0030429E" w:rsidTr="00FF1A1A">
        <w:trPr>
          <w:cantSplit/>
          <w:trHeight w:val="567"/>
        </w:trPr>
        <w:tc>
          <w:tcPr>
            <w:tcW w:w="332" w:type="pct"/>
            <w:vAlign w:val="center"/>
          </w:tcPr>
          <w:p w:rsidR="00FF1A1A" w:rsidRDefault="00FF1A1A" w:rsidP="00426F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834" w:type="pct"/>
            <w:vAlign w:val="center"/>
          </w:tcPr>
          <w:p w:rsidR="00FF1A1A" w:rsidRPr="00497980" w:rsidRDefault="00FF1A1A" w:rsidP="005842A2">
            <w:pPr>
              <w:keepNext/>
              <w:keepLines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2018JGZD03</w:t>
            </w:r>
          </w:p>
        </w:tc>
        <w:tc>
          <w:tcPr>
            <w:tcW w:w="2890" w:type="pct"/>
            <w:vAlign w:val="center"/>
          </w:tcPr>
          <w:p w:rsidR="00FF1A1A" w:rsidRPr="00497980" w:rsidRDefault="00FF1A1A" w:rsidP="00D428C1">
            <w:pPr>
              <w:keepNext/>
              <w:keepLines/>
              <w:jc w:val="left"/>
              <w:rPr>
                <w:rFonts w:ascii="宋体" w:hAnsi="宋体" w:cs="仿宋_GB2312"/>
                <w:sz w:val="24"/>
              </w:rPr>
            </w:pPr>
            <w:r w:rsidRPr="00497980">
              <w:rPr>
                <w:rFonts w:ascii="宋体" w:hAnsi="宋体" w:cs="仿宋_GB2312" w:hint="eastAsia"/>
                <w:bCs/>
                <w:sz w:val="24"/>
              </w:rPr>
              <w:t>“供给侧改革”视阈下高校</w:t>
            </w:r>
            <w:r w:rsidRPr="00497980">
              <w:rPr>
                <w:rFonts w:ascii="宋体" w:hAnsi="宋体" w:cs="仿宋_GB2312" w:hint="eastAsia"/>
                <w:sz w:val="24"/>
              </w:rPr>
              <w:t>“三全育人”机制研究</w:t>
            </w:r>
          </w:p>
        </w:tc>
        <w:tc>
          <w:tcPr>
            <w:tcW w:w="944" w:type="pct"/>
            <w:vAlign w:val="center"/>
          </w:tcPr>
          <w:p w:rsidR="00FF1A1A" w:rsidRPr="005C57C5" w:rsidRDefault="00FF1A1A" w:rsidP="00D428C1">
            <w:pPr>
              <w:keepNext/>
              <w:keepLines/>
              <w:jc w:val="center"/>
              <w:rPr>
                <w:rFonts w:ascii="宋体" w:hAnsi="宋体" w:cs="仿宋_GB2312"/>
                <w:sz w:val="24"/>
              </w:rPr>
            </w:pPr>
            <w:r w:rsidRPr="005C57C5">
              <w:rPr>
                <w:rFonts w:ascii="宋体" w:hAnsi="宋体" w:cs="仿宋_GB2312" w:hint="eastAsia"/>
                <w:sz w:val="24"/>
              </w:rPr>
              <w:t>许金如</w:t>
            </w:r>
            <w:r>
              <w:rPr>
                <w:rFonts w:ascii="宋体" w:hAnsi="宋体" w:cs="仿宋_GB2312" w:hint="eastAsia"/>
                <w:sz w:val="24"/>
              </w:rPr>
              <w:t>、</w:t>
            </w:r>
            <w:proofErr w:type="gramStart"/>
            <w:r w:rsidRPr="005C57C5">
              <w:rPr>
                <w:rFonts w:ascii="宋体" w:hAnsi="宋体" w:cs="仿宋_GB2312" w:hint="eastAsia"/>
                <w:sz w:val="24"/>
              </w:rPr>
              <w:t>袁</w:t>
            </w:r>
            <w:proofErr w:type="gramEnd"/>
            <w:r w:rsidRPr="005C57C5">
              <w:rPr>
                <w:rFonts w:ascii="宋体" w:hAnsi="宋体" w:cs="仿宋_GB2312" w:hint="eastAsia"/>
                <w:sz w:val="24"/>
              </w:rPr>
              <w:t>新进</w:t>
            </w:r>
          </w:p>
        </w:tc>
      </w:tr>
      <w:tr w:rsidR="00FF1A1A" w:rsidRPr="0030429E" w:rsidTr="00FF1A1A">
        <w:trPr>
          <w:cantSplit/>
          <w:trHeight w:val="567"/>
        </w:trPr>
        <w:tc>
          <w:tcPr>
            <w:tcW w:w="332" w:type="pct"/>
            <w:vAlign w:val="center"/>
          </w:tcPr>
          <w:p w:rsidR="00FF1A1A" w:rsidRPr="0030429E" w:rsidRDefault="00FF1A1A" w:rsidP="005C57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834" w:type="pct"/>
            <w:vAlign w:val="center"/>
          </w:tcPr>
          <w:p w:rsidR="00FF1A1A" w:rsidRPr="0030429E" w:rsidRDefault="00FF1A1A" w:rsidP="005842A2">
            <w:pPr>
              <w:keepNext/>
              <w:keepLines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2018JGZD04</w:t>
            </w:r>
          </w:p>
        </w:tc>
        <w:tc>
          <w:tcPr>
            <w:tcW w:w="2890" w:type="pct"/>
            <w:vAlign w:val="center"/>
          </w:tcPr>
          <w:p w:rsidR="00FF1A1A" w:rsidRPr="0030429E" w:rsidRDefault="00FF1A1A" w:rsidP="00705382">
            <w:pPr>
              <w:keepNext/>
              <w:keepLines/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30429E">
              <w:rPr>
                <w:rFonts w:ascii="宋体" w:hAnsi="宋体" w:hint="eastAsia"/>
                <w:sz w:val="24"/>
              </w:rPr>
              <w:t>基于移动互联网络环境的园艺技术专业教学改革研究与实践</w:t>
            </w:r>
          </w:p>
        </w:tc>
        <w:tc>
          <w:tcPr>
            <w:tcW w:w="944" w:type="pct"/>
            <w:vAlign w:val="center"/>
          </w:tcPr>
          <w:p w:rsidR="00FF1A1A" w:rsidRPr="0030429E" w:rsidRDefault="00FF1A1A" w:rsidP="00C901D3">
            <w:pPr>
              <w:keepNext/>
              <w:keepLines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0429E">
              <w:rPr>
                <w:rFonts w:ascii="宋体" w:hAnsi="宋体" w:hint="eastAsia"/>
                <w:sz w:val="24"/>
              </w:rPr>
              <w:t>张静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0429E">
              <w:rPr>
                <w:rFonts w:ascii="宋体" w:hAnsi="宋体" w:hint="eastAsia"/>
                <w:sz w:val="24"/>
              </w:rPr>
              <w:t>王奎萍</w:t>
            </w:r>
          </w:p>
        </w:tc>
      </w:tr>
      <w:tr w:rsidR="00FF1A1A" w:rsidRPr="0030429E" w:rsidTr="00FF1A1A">
        <w:trPr>
          <w:cantSplit/>
          <w:trHeight w:val="567"/>
        </w:trPr>
        <w:tc>
          <w:tcPr>
            <w:tcW w:w="332" w:type="pct"/>
            <w:vAlign w:val="center"/>
          </w:tcPr>
          <w:p w:rsidR="00FF1A1A" w:rsidRPr="0030429E" w:rsidRDefault="00FF1A1A" w:rsidP="00D428C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834" w:type="pct"/>
            <w:vAlign w:val="center"/>
          </w:tcPr>
          <w:p w:rsidR="00FF1A1A" w:rsidRPr="0030429E" w:rsidRDefault="00FF1A1A" w:rsidP="005842A2">
            <w:pPr>
              <w:keepNext/>
              <w:keepLines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2018JGZD05</w:t>
            </w:r>
          </w:p>
        </w:tc>
        <w:tc>
          <w:tcPr>
            <w:tcW w:w="2890" w:type="pct"/>
            <w:vAlign w:val="center"/>
          </w:tcPr>
          <w:p w:rsidR="00FF1A1A" w:rsidRPr="0030429E" w:rsidRDefault="00FF1A1A" w:rsidP="00D428C1">
            <w:pPr>
              <w:keepNext/>
              <w:keepLines/>
              <w:jc w:val="left"/>
              <w:rPr>
                <w:rFonts w:ascii="宋体" w:hAnsi="宋体"/>
                <w:sz w:val="24"/>
              </w:rPr>
            </w:pPr>
            <w:r w:rsidRPr="0030429E">
              <w:rPr>
                <w:rFonts w:ascii="宋体" w:hAnsi="宋体" w:hint="eastAsia"/>
                <w:sz w:val="24"/>
              </w:rPr>
              <w:t>国泰综合体产教融</w:t>
            </w:r>
            <w:r w:rsidRPr="0030429E">
              <w:rPr>
                <w:rFonts w:ascii="宋体" w:hAnsi="宋体"/>
                <w:sz w:val="24"/>
              </w:rPr>
              <w:t>通</w:t>
            </w:r>
            <w:r w:rsidRPr="0030429E">
              <w:rPr>
                <w:rFonts w:ascii="宋体" w:hAnsi="宋体" w:hint="eastAsia"/>
                <w:sz w:val="24"/>
              </w:rPr>
              <w:t>平台建设与探索</w:t>
            </w:r>
          </w:p>
        </w:tc>
        <w:tc>
          <w:tcPr>
            <w:tcW w:w="944" w:type="pct"/>
            <w:vAlign w:val="center"/>
          </w:tcPr>
          <w:p w:rsidR="00FF1A1A" w:rsidRPr="0030429E" w:rsidRDefault="00FF1A1A" w:rsidP="00D428C1">
            <w:pPr>
              <w:keepNext/>
              <w:keepLines/>
              <w:jc w:val="center"/>
              <w:rPr>
                <w:rFonts w:ascii="宋体" w:hAnsi="宋体"/>
                <w:sz w:val="24"/>
              </w:rPr>
            </w:pPr>
            <w:proofErr w:type="gramStart"/>
            <w:r w:rsidRPr="0030429E">
              <w:rPr>
                <w:rFonts w:ascii="宋体" w:hAnsi="宋体"/>
                <w:sz w:val="24"/>
              </w:rPr>
              <w:t>陈亚鸿</w:t>
            </w:r>
            <w:proofErr w:type="gramEnd"/>
          </w:p>
        </w:tc>
      </w:tr>
      <w:tr w:rsidR="00FF1A1A" w:rsidRPr="0030429E" w:rsidTr="00FF1A1A">
        <w:trPr>
          <w:cantSplit/>
          <w:trHeight w:val="567"/>
        </w:trPr>
        <w:tc>
          <w:tcPr>
            <w:tcW w:w="332" w:type="pct"/>
            <w:vAlign w:val="center"/>
          </w:tcPr>
          <w:p w:rsidR="00FF1A1A" w:rsidRPr="0030429E" w:rsidRDefault="00FF1A1A" w:rsidP="00D428C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834" w:type="pct"/>
            <w:vAlign w:val="center"/>
          </w:tcPr>
          <w:p w:rsidR="00FF1A1A" w:rsidRPr="00497980" w:rsidRDefault="00FF1A1A" w:rsidP="005842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2018JGZD06</w:t>
            </w:r>
          </w:p>
        </w:tc>
        <w:tc>
          <w:tcPr>
            <w:tcW w:w="2890" w:type="pct"/>
            <w:vAlign w:val="center"/>
          </w:tcPr>
          <w:p w:rsidR="00FF1A1A" w:rsidRPr="0030429E" w:rsidRDefault="00FF1A1A" w:rsidP="00A478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97980">
              <w:rPr>
                <w:rFonts w:ascii="宋体" w:hAnsi="宋体" w:cs="宋体"/>
                <w:kern w:val="0"/>
                <w:sz w:val="24"/>
              </w:rPr>
              <w:t>深度融合信息技术的高职</w:t>
            </w:r>
            <w:r w:rsidRPr="00497980">
              <w:rPr>
                <w:rFonts w:ascii="宋体" w:hAnsi="宋体" w:cs="宋体" w:hint="eastAsia"/>
                <w:kern w:val="0"/>
                <w:sz w:val="24"/>
              </w:rPr>
              <w:t>青</w:t>
            </w:r>
            <w:r w:rsidRPr="00497980">
              <w:rPr>
                <w:rFonts w:ascii="宋体" w:hAnsi="宋体" w:cs="宋体"/>
                <w:kern w:val="0"/>
                <w:sz w:val="24"/>
              </w:rPr>
              <w:t>年教师</w:t>
            </w:r>
            <w:r>
              <w:rPr>
                <w:rFonts w:ascii="宋体" w:hAnsi="宋体" w:cs="宋体"/>
                <w:kern w:val="0"/>
                <w:sz w:val="24"/>
              </w:rPr>
              <w:t>教学</w:t>
            </w:r>
            <w:r w:rsidRPr="00497980">
              <w:rPr>
                <w:rFonts w:ascii="宋体" w:hAnsi="宋体" w:cs="宋体"/>
                <w:kern w:val="0"/>
                <w:sz w:val="24"/>
              </w:rPr>
              <w:t>能力培养体系重构与探索</w:t>
            </w:r>
          </w:p>
        </w:tc>
        <w:tc>
          <w:tcPr>
            <w:tcW w:w="944" w:type="pct"/>
            <w:vAlign w:val="center"/>
          </w:tcPr>
          <w:p w:rsidR="00FF1A1A" w:rsidRPr="0030429E" w:rsidRDefault="00FF1A1A" w:rsidP="00A47825">
            <w:pPr>
              <w:keepNext/>
              <w:keepLines/>
              <w:jc w:val="center"/>
              <w:rPr>
                <w:rFonts w:ascii="宋体" w:hAnsi="宋体"/>
                <w:sz w:val="24"/>
              </w:rPr>
            </w:pPr>
            <w:r w:rsidRPr="0030429E">
              <w:rPr>
                <w:rFonts w:ascii="宋体" w:hAnsi="宋体"/>
                <w:sz w:val="24"/>
              </w:rPr>
              <w:t>王清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0429E">
              <w:rPr>
                <w:rFonts w:ascii="宋体" w:hAnsi="宋体"/>
                <w:sz w:val="24"/>
              </w:rPr>
              <w:t>顾庆龙</w:t>
            </w:r>
          </w:p>
        </w:tc>
      </w:tr>
      <w:tr w:rsidR="00FF1A1A" w:rsidRPr="0030429E" w:rsidTr="00FF1A1A">
        <w:trPr>
          <w:cantSplit/>
          <w:trHeight w:val="567"/>
        </w:trPr>
        <w:tc>
          <w:tcPr>
            <w:tcW w:w="332" w:type="pct"/>
            <w:vAlign w:val="center"/>
          </w:tcPr>
          <w:p w:rsidR="00FF1A1A" w:rsidRPr="0030429E" w:rsidRDefault="00FF1A1A" w:rsidP="00D428C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834" w:type="pct"/>
            <w:vAlign w:val="center"/>
          </w:tcPr>
          <w:p w:rsidR="00FF1A1A" w:rsidRDefault="00FF1A1A" w:rsidP="005842A2">
            <w:pPr>
              <w:keepNext/>
              <w:keepLines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2018JGZD07</w:t>
            </w:r>
          </w:p>
        </w:tc>
        <w:tc>
          <w:tcPr>
            <w:tcW w:w="2890" w:type="pct"/>
            <w:vAlign w:val="center"/>
          </w:tcPr>
          <w:p w:rsidR="00FF1A1A" w:rsidRPr="00A03000" w:rsidRDefault="00FF1A1A" w:rsidP="00705382">
            <w:pPr>
              <w:keepNext/>
              <w:keepLines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酒店管理专业构建“教学做创合一”人才培养模式的研究与实践</w:t>
            </w:r>
          </w:p>
        </w:tc>
        <w:tc>
          <w:tcPr>
            <w:tcW w:w="944" w:type="pct"/>
            <w:vAlign w:val="center"/>
          </w:tcPr>
          <w:p w:rsidR="00FF1A1A" w:rsidRPr="00A03000" w:rsidRDefault="00FF1A1A" w:rsidP="00C901D3">
            <w:pPr>
              <w:keepNext/>
              <w:keepLines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董广智</w:t>
            </w:r>
            <w:proofErr w:type="gramEnd"/>
            <w:r>
              <w:rPr>
                <w:rFonts w:ascii="宋体" w:hAnsi="宋体" w:hint="eastAsia"/>
                <w:sz w:val="24"/>
              </w:rPr>
              <w:t>、罗朝霞</w:t>
            </w:r>
          </w:p>
        </w:tc>
      </w:tr>
      <w:tr w:rsidR="00FF1A1A" w:rsidRPr="0030429E" w:rsidTr="00FF1A1A">
        <w:trPr>
          <w:cantSplit/>
          <w:trHeight w:val="567"/>
        </w:trPr>
        <w:tc>
          <w:tcPr>
            <w:tcW w:w="332" w:type="pct"/>
            <w:vAlign w:val="center"/>
          </w:tcPr>
          <w:p w:rsidR="00FF1A1A" w:rsidRPr="0030429E" w:rsidRDefault="00FF1A1A" w:rsidP="00D428C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834" w:type="pct"/>
            <w:vAlign w:val="center"/>
          </w:tcPr>
          <w:p w:rsidR="00FF1A1A" w:rsidRPr="0030429E" w:rsidRDefault="00FF1A1A" w:rsidP="005842A2">
            <w:pPr>
              <w:keepNext/>
              <w:keepLines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2018JGZD08</w:t>
            </w:r>
          </w:p>
        </w:tc>
        <w:tc>
          <w:tcPr>
            <w:tcW w:w="2890" w:type="pct"/>
            <w:vAlign w:val="center"/>
          </w:tcPr>
          <w:p w:rsidR="00FF1A1A" w:rsidRPr="0030429E" w:rsidRDefault="00FF1A1A" w:rsidP="00672E36">
            <w:pPr>
              <w:keepNext/>
              <w:keepLines/>
              <w:jc w:val="left"/>
              <w:rPr>
                <w:rFonts w:ascii="宋体" w:hAnsi="宋体"/>
                <w:sz w:val="24"/>
              </w:rPr>
            </w:pPr>
            <w:r w:rsidRPr="0030429E">
              <w:rPr>
                <w:rFonts w:ascii="宋体" w:hAnsi="宋体" w:hint="eastAsia"/>
                <w:sz w:val="24"/>
              </w:rPr>
              <w:t>教育信息化背景下外语课程资源建设</w:t>
            </w:r>
            <w:r>
              <w:rPr>
                <w:rFonts w:ascii="宋体" w:hAnsi="宋体" w:hint="eastAsia"/>
                <w:sz w:val="24"/>
              </w:rPr>
              <w:t>研究</w:t>
            </w:r>
            <w:r w:rsidRPr="0030429E">
              <w:rPr>
                <w:rFonts w:ascii="宋体" w:hAnsi="宋体" w:hint="eastAsia"/>
                <w:sz w:val="24"/>
              </w:rPr>
              <w:t>与</w:t>
            </w:r>
            <w:r>
              <w:rPr>
                <w:rFonts w:ascii="宋体" w:hAnsi="宋体" w:hint="eastAsia"/>
                <w:sz w:val="24"/>
              </w:rPr>
              <w:t>实践</w:t>
            </w:r>
          </w:p>
        </w:tc>
        <w:tc>
          <w:tcPr>
            <w:tcW w:w="944" w:type="pct"/>
            <w:vAlign w:val="center"/>
          </w:tcPr>
          <w:p w:rsidR="00FF1A1A" w:rsidRPr="0030429E" w:rsidRDefault="00FF1A1A" w:rsidP="00705382">
            <w:pPr>
              <w:keepNext/>
              <w:keepLines/>
              <w:jc w:val="center"/>
              <w:rPr>
                <w:rFonts w:ascii="宋体" w:hAnsi="宋体"/>
                <w:sz w:val="24"/>
              </w:rPr>
            </w:pPr>
            <w:r w:rsidRPr="0030429E">
              <w:rPr>
                <w:rFonts w:ascii="宋体" w:hAnsi="宋体" w:hint="eastAsia"/>
                <w:sz w:val="24"/>
              </w:rPr>
              <w:t>邵红万</w:t>
            </w:r>
          </w:p>
        </w:tc>
      </w:tr>
      <w:tr w:rsidR="00FF1A1A" w:rsidRPr="0030429E" w:rsidTr="00FF1A1A">
        <w:trPr>
          <w:cantSplit/>
          <w:trHeight w:val="567"/>
        </w:trPr>
        <w:tc>
          <w:tcPr>
            <w:tcW w:w="332" w:type="pct"/>
            <w:vAlign w:val="center"/>
          </w:tcPr>
          <w:p w:rsidR="00FF1A1A" w:rsidRPr="0030429E" w:rsidRDefault="00FF1A1A" w:rsidP="00D428C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834" w:type="pct"/>
            <w:vAlign w:val="center"/>
          </w:tcPr>
          <w:p w:rsidR="00FF1A1A" w:rsidRPr="0030429E" w:rsidRDefault="00FF1A1A" w:rsidP="005842A2">
            <w:pPr>
              <w:keepNext/>
              <w:keepLines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2018JGZD09</w:t>
            </w:r>
          </w:p>
        </w:tc>
        <w:tc>
          <w:tcPr>
            <w:tcW w:w="2890" w:type="pct"/>
            <w:vAlign w:val="center"/>
          </w:tcPr>
          <w:p w:rsidR="00FF1A1A" w:rsidRPr="0030429E" w:rsidRDefault="00FF1A1A" w:rsidP="00705382">
            <w:pPr>
              <w:keepNext/>
              <w:keepLines/>
              <w:jc w:val="left"/>
              <w:rPr>
                <w:rFonts w:ascii="宋体" w:hAnsi="宋体"/>
                <w:sz w:val="24"/>
              </w:rPr>
            </w:pPr>
            <w:r w:rsidRPr="0030429E">
              <w:rPr>
                <w:rFonts w:ascii="宋体" w:hAnsi="宋体"/>
                <w:sz w:val="24"/>
              </w:rPr>
              <w:t>社会主义核心价值观引领下高校</w:t>
            </w:r>
            <w:proofErr w:type="gramStart"/>
            <w:r w:rsidRPr="0030429E">
              <w:rPr>
                <w:rFonts w:ascii="宋体" w:hAnsi="宋体"/>
                <w:sz w:val="24"/>
              </w:rPr>
              <w:t>思政课</w:t>
            </w:r>
            <w:proofErr w:type="gramEnd"/>
            <w:r w:rsidRPr="0030429E">
              <w:rPr>
                <w:rFonts w:ascii="宋体" w:hAnsi="宋体"/>
                <w:sz w:val="24"/>
              </w:rPr>
              <w:t>教学改革与实践探索</w:t>
            </w:r>
          </w:p>
        </w:tc>
        <w:tc>
          <w:tcPr>
            <w:tcW w:w="944" w:type="pct"/>
            <w:vAlign w:val="center"/>
          </w:tcPr>
          <w:p w:rsidR="00FF1A1A" w:rsidRPr="0030429E" w:rsidRDefault="00FF1A1A" w:rsidP="00C901D3">
            <w:pPr>
              <w:keepNext/>
              <w:keepLines/>
              <w:jc w:val="center"/>
              <w:rPr>
                <w:rFonts w:ascii="宋体" w:hAnsi="宋体"/>
                <w:sz w:val="24"/>
              </w:rPr>
            </w:pPr>
            <w:r w:rsidRPr="0030429E">
              <w:rPr>
                <w:rFonts w:ascii="宋体" w:hAnsi="宋体" w:hint="eastAsia"/>
                <w:sz w:val="24"/>
              </w:rPr>
              <w:t>金奇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0429E">
              <w:rPr>
                <w:rFonts w:ascii="宋体" w:hAnsi="宋体" w:hint="eastAsia"/>
                <w:sz w:val="24"/>
              </w:rPr>
              <w:t>杨呈胜</w:t>
            </w:r>
          </w:p>
        </w:tc>
      </w:tr>
      <w:tr w:rsidR="00FF1A1A" w:rsidRPr="0030429E" w:rsidTr="00FF1A1A">
        <w:trPr>
          <w:cantSplit/>
          <w:trHeight w:val="567"/>
        </w:trPr>
        <w:tc>
          <w:tcPr>
            <w:tcW w:w="332" w:type="pct"/>
            <w:vAlign w:val="center"/>
          </w:tcPr>
          <w:p w:rsidR="00FF1A1A" w:rsidRPr="0030429E" w:rsidRDefault="00FF1A1A" w:rsidP="005C57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834" w:type="pct"/>
            <w:vAlign w:val="center"/>
          </w:tcPr>
          <w:p w:rsidR="00FF1A1A" w:rsidRPr="002F3340" w:rsidRDefault="00FF1A1A" w:rsidP="005842A2">
            <w:pPr>
              <w:keepNext/>
              <w:keepLines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2018JGZD10</w:t>
            </w:r>
          </w:p>
        </w:tc>
        <w:tc>
          <w:tcPr>
            <w:tcW w:w="2890" w:type="pct"/>
            <w:vAlign w:val="center"/>
          </w:tcPr>
          <w:p w:rsidR="00FF1A1A" w:rsidRPr="00A03000" w:rsidRDefault="00FF1A1A" w:rsidP="00705382">
            <w:pPr>
              <w:keepNext/>
              <w:keepLines/>
              <w:jc w:val="left"/>
              <w:rPr>
                <w:rFonts w:ascii="宋体" w:hAnsi="宋体"/>
                <w:sz w:val="24"/>
              </w:rPr>
            </w:pPr>
            <w:r w:rsidRPr="002F3340">
              <w:rPr>
                <w:rFonts w:ascii="宋体" w:hAnsi="宋体" w:hint="eastAsia"/>
                <w:sz w:val="24"/>
              </w:rPr>
              <w:t>高职产</w:t>
            </w:r>
            <w:proofErr w:type="gramStart"/>
            <w:r w:rsidRPr="002F3340">
              <w:rPr>
                <w:rFonts w:ascii="宋体" w:hAnsi="宋体" w:hint="eastAsia"/>
                <w:sz w:val="24"/>
              </w:rPr>
              <w:t>教命运</w:t>
            </w:r>
            <w:proofErr w:type="gramEnd"/>
            <w:r w:rsidRPr="002F3340">
              <w:rPr>
                <w:rFonts w:ascii="宋体" w:hAnsi="宋体" w:hint="eastAsia"/>
                <w:sz w:val="24"/>
              </w:rPr>
              <w:t>共同体构建研究</w:t>
            </w:r>
          </w:p>
        </w:tc>
        <w:tc>
          <w:tcPr>
            <w:tcW w:w="944" w:type="pct"/>
            <w:vAlign w:val="center"/>
          </w:tcPr>
          <w:p w:rsidR="00FF1A1A" w:rsidRPr="00A03000" w:rsidRDefault="00FF1A1A" w:rsidP="00705382">
            <w:pPr>
              <w:keepNext/>
              <w:keepLines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袁刚</w:t>
            </w:r>
          </w:p>
        </w:tc>
      </w:tr>
    </w:tbl>
    <w:p w:rsidR="00C2075A" w:rsidRPr="0030429E" w:rsidRDefault="00C2075A" w:rsidP="00754525">
      <w:pPr>
        <w:tabs>
          <w:tab w:val="left" w:pos="3648"/>
        </w:tabs>
      </w:pPr>
    </w:p>
    <w:sectPr w:rsidR="00C2075A" w:rsidRPr="0030429E" w:rsidSect="00754525">
      <w:pgSz w:w="16838" w:h="11906" w:orient="landscape"/>
      <w:pgMar w:top="130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B4" w:rsidRDefault="00E355B4" w:rsidP="0076406A">
      <w:r>
        <w:separator/>
      </w:r>
    </w:p>
  </w:endnote>
  <w:endnote w:type="continuationSeparator" w:id="0">
    <w:p w:rsidR="00E355B4" w:rsidRDefault="00E355B4" w:rsidP="00764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B4" w:rsidRDefault="00E355B4" w:rsidP="0076406A">
      <w:r>
        <w:separator/>
      </w:r>
    </w:p>
  </w:footnote>
  <w:footnote w:type="continuationSeparator" w:id="0">
    <w:p w:rsidR="00E355B4" w:rsidRDefault="00E355B4" w:rsidP="00764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29E"/>
    <w:rsid w:val="00006685"/>
    <w:rsid w:val="00023685"/>
    <w:rsid w:val="00030953"/>
    <w:rsid w:val="00090564"/>
    <w:rsid w:val="000C7579"/>
    <w:rsid w:val="000F7D0E"/>
    <w:rsid w:val="00105431"/>
    <w:rsid w:val="0014739F"/>
    <w:rsid w:val="0016781D"/>
    <w:rsid w:val="00174EF9"/>
    <w:rsid w:val="001D38CC"/>
    <w:rsid w:val="002067E3"/>
    <w:rsid w:val="002A7CC4"/>
    <w:rsid w:val="0030429E"/>
    <w:rsid w:val="00365329"/>
    <w:rsid w:val="00371A57"/>
    <w:rsid w:val="00377348"/>
    <w:rsid w:val="00382E36"/>
    <w:rsid w:val="003E3716"/>
    <w:rsid w:val="003E6C6F"/>
    <w:rsid w:val="00403933"/>
    <w:rsid w:val="00426F62"/>
    <w:rsid w:val="00497980"/>
    <w:rsid w:val="004A5AF3"/>
    <w:rsid w:val="004E385C"/>
    <w:rsid w:val="004F70DA"/>
    <w:rsid w:val="005842A2"/>
    <w:rsid w:val="005867CE"/>
    <w:rsid w:val="005C57C5"/>
    <w:rsid w:val="00610BA3"/>
    <w:rsid w:val="00622064"/>
    <w:rsid w:val="00661BD4"/>
    <w:rsid w:val="00672E36"/>
    <w:rsid w:val="00691880"/>
    <w:rsid w:val="006B5339"/>
    <w:rsid w:val="006C19C5"/>
    <w:rsid w:val="006D532B"/>
    <w:rsid w:val="006E7083"/>
    <w:rsid w:val="00706419"/>
    <w:rsid w:val="00721166"/>
    <w:rsid w:val="007475C6"/>
    <w:rsid w:val="00754525"/>
    <w:rsid w:val="0076406A"/>
    <w:rsid w:val="00787FEE"/>
    <w:rsid w:val="007D20A9"/>
    <w:rsid w:val="007D2939"/>
    <w:rsid w:val="007F001D"/>
    <w:rsid w:val="008665B5"/>
    <w:rsid w:val="008759EC"/>
    <w:rsid w:val="00881E38"/>
    <w:rsid w:val="008A4338"/>
    <w:rsid w:val="00904EF9"/>
    <w:rsid w:val="00946D24"/>
    <w:rsid w:val="009753BC"/>
    <w:rsid w:val="009B4BF8"/>
    <w:rsid w:val="009D7C8D"/>
    <w:rsid w:val="009F62EA"/>
    <w:rsid w:val="00A379A5"/>
    <w:rsid w:val="00A454CA"/>
    <w:rsid w:val="00A5001D"/>
    <w:rsid w:val="00A602FB"/>
    <w:rsid w:val="00A7543D"/>
    <w:rsid w:val="00A914C9"/>
    <w:rsid w:val="00AB2B0D"/>
    <w:rsid w:val="00AB7422"/>
    <w:rsid w:val="00AD6168"/>
    <w:rsid w:val="00AE34B4"/>
    <w:rsid w:val="00B03515"/>
    <w:rsid w:val="00B36C0E"/>
    <w:rsid w:val="00B5480C"/>
    <w:rsid w:val="00B56E8E"/>
    <w:rsid w:val="00B850A0"/>
    <w:rsid w:val="00BA11E6"/>
    <w:rsid w:val="00BC2CD5"/>
    <w:rsid w:val="00BC6199"/>
    <w:rsid w:val="00BD12B8"/>
    <w:rsid w:val="00C00654"/>
    <w:rsid w:val="00C054E1"/>
    <w:rsid w:val="00C13167"/>
    <w:rsid w:val="00C2075A"/>
    <w:rsid w:val="00C5008A"/>
    <w:rsid w:val="00C74AA1"/>
    <w:rsid w:val="00C77FA9"/>
    <w:rsid w:val="00C901D3"/>
    <w:rsid w:val="00CE4166"/>
    <w:rsid w:val="00D02183"/>
    <w:rsid w:val="00D213A7"/>
    <w:rsid w:val="00D25506"/>
    <w:rsid w:val="00D31762"/>
    <w:rsid w:val="00D75688"/>
    <w:rsid w:val="00DC6FEA"/>
    <w:rsid w:val="00DC7A8C"/>
    <w:rsid w:val="00DE10AC"/>
    <w:rsid w:val="00E355B4"/>
    <w:rsid w:val="00E461E8"/>
    <w:rsid w:val="00EE4B7F"/>
    <w:rsid w:val="00EF6803"/>
    <w:rsid w:val="00F06D34"/>
    <w:rsid w:val="00F7165B"/>
    <w:rsid w:val="00FB1963"/>
    <w:rsid w:val="00FD07A2"/>
    <w:rsid w:val="00FD4ED1"/>
    <w:rsid w:val="00FE327E"/>
    <w:rsid w:val="00FF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64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40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4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40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</dc:creator>
  <cp:lastModifiedBy>傅锦</cp:lastModifiedBy>
  <cp:revision>16</cp:revision>
  <cp:lastPrinted>2019-05-28T23:15:00Z</cp:lastPrinted>
  <dcterms:created xsi:type="dcterms:W3CDTF">2019-03-13T02:25:00Z</dcterms:created>
  <dcterms:modified xsi:type="dcterms:W3CDTF">2019-05-30T02:37:00Z</dcterms:modified>
</cp:coreProperties>
</file>