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1E" w:rsidRPr="0010491E" w:rsidRDefault="0010491E" w:rsidP="0010491E">
      <w:pPr>
        <w:widowControl/>
        <w:shd w:val="clear" w:color="auto" w:fill="FFFFFF"/>
        <w:spacing w:before="100" w:beforeAutospacing="1" w:after="100" w:afterAutospacing="1" w:line="300" w:lineRule="atLeast"/>
        <w:jc w:val="center"/>
        <w:outlineLvl w:val="0"/>
        <w:rPr>
          <w:rFonts w:ascii="微软雅黑" w:eastAsia="微软雅黑" w:hAnsi="微软雅黑" w:cs="宋体"/>
          <w:color w:val="424242"/>
          <w:kern w:val="36"/>
          <w:sz w:val="25"/>
          <w:szCs w:val="25"/>
        </w:rPr>
      </w:pPr>
      <w:r w:rsidRPr="0010491E">
        <w:rPr>
          <w:rFonts w:ascii="微软雅黑" w:eastAsia="微软雅黑" w:hAnsi="微软雅黑" w:cs="宋体" w:hint="eastAsia"/>
          <w:color w:val="424242"/>
          <w:kern w:val="36"/>
          <w:sz w:val="25"/>
          <w:szCs w:val="25"/>
        </w:rPr>
        <w:t>“千人计划”国家特聘专家徐永龙博士来我校讲学</w:t>
      </w:r>
    </w:p>
    <w:p w:rsidR="0010491E" w:rsidRPr="0010491E" w:rsidRDefault="0010491E" w:rsidP="0010491E">
      <w:pPr>
        <w:widowControl/>
        <w:shd w:val="clear" w:color="auto" w:fill="FDFDFD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vanish/>
          <w:color w:val="333333"/>
          <w:kern w:val="0"/>
          <w:sz w:val="16"/>
          <w:szCs w:val="16"/>
        </w:rPr>
      </w:pPr>
      <w:r w:rsidRPr="0010491E">
        <w:rPr>
          <w:rFonts w:ascii="微软雅黑" w:eastAsia="微软雅黑" w:hAnsi="微软雅黑" w:cs="宋体"/>
          <w:vanish/>
          <w:color w:val="333333"/>
          <w:kern w:val="0"/>
          <w:sz w:val="16"/>
          <w:szCs w:val="16"/>
        </w:rPr>
        <w:fldChar w:fldCharType="begin"/>
      </w:r>
      <w:r w:rsidRPr="0010491E">
        <w:rPr>
          <w:rFonts w:ascii="微软雅黑" w:eastAsia="微软雅黑" w:hAnsi="微软雅黑" w:cs="宋体"/>
          <w:vanish/>
          <w:color w:val="333333"/>
          <w:kern w:val="0"/>
          <w:sz w:val="16"/>
          <w:szCs w:val="16"/>
        </w:rPr>
        <w:instrText xml:space="preserve"> HYPERLINK "javascript:void(0)" </w:instrText>
      </w:r>
      <w:r w:rsidRPr="0010491E">
        <w:rPr>
          <w:rFonts w:ascii="微软雅黑" w:eastAsia="微软雅黑" w:hAnsi="微软雅黑" w:cs="宋体"/>
          <w:vanish/>
          <w:color w:val="333333"/>
          <w:kern w:val="0"/>
          <w:sz w:val="16"/>
          <w:szCs w:val="16"/>
        </w:rPr>
        <w:fldChar w:fldCharType="separate"/>
      </w:r>
      <w:r w:rsidRPr="0010491E">
        <w:rPr>
          <w:rFonts w:ascii="微软雅黑" w:eastAsia="微软雅黑" w:hAnsi="微软雅黑" w:cs="宋体"/>
          <w:vanish/>
          <w:color w:val="313131"/>
          <w:kern w:val="0"/>
          <w:sz w:val="16"/>
        </w:rPr>
        <w:t>A+</w:t>
      </w:r>
      <w:r w:rsidRPr="0010491E">
        <w:rPr>
          <w:rFonts w:ascii="微软雅黑" w:eastAsia="微软雅黑" w:hAnsi="微软雅黑" w:cs="宋体"/>
          <w:vanish/>
          <w:color w:val="333333"/>
          <w:kern w:val="0"/>
          <w:sz w:val="16"/>
          <w:szCs w:val="16"/>
        </w:rPr>
        <w:fldChar w:fldCharType="end"/>
      </w:r>
      <w:r w:rsidRPr="0010491E">
        <w:rPr>
          <w:rFonts w:ascii="微软雅黑" w:eastAsia="微软雅黑" w:hAnsi="微软雅黑" w:cs="宋体" w:hint="eastAsia"/>
          <w:vanish/>
          <w:color w:val="333333"/>
          <w:kern w:val="0"/>
          <w:sz w:val="16"/>
          <w:szCs w:val="16"/>
        </w:rPr>
        <w:t xml:space="preserve"> </w:t>
      </w:r>
      <w:hyperlink r:id="rId4" w:history="1">
        <w:r w:rsidRPr="0010491E">
          <w:rPr>
            <w:rFonts w:ascii="微软雅黑" w:eastAsia="微软雅黑" w:hAnsi="微软雅黑" w:cs="宋体"/>
            <w:vanish/>
            <w:color w:val="313131"/>
            <w:kern w:val="0"/>
            <w:sz w:val="16"/>
          </w:rPr>
          <w:t>A-</w:t>
        </w:r>
      </w:hyperlink>
      <w:r w:rsidRPr="0010491E">
        <w:rPr>
          <w:rFonts w:ascii="微软雅黑" w:eastAsia="微软雅黑" w:hAnsi="微软雅黑" w:cs="宋体" w:hint="eastAsia"/>
          <w:vanish/>
          <w:color w:val="333333"/>
          <w:kern w:val="0"/>
          <w:sz w:val="16"/>
          <w:szCs w:val="16"/>
        </w:rPr>
        <w:t xml:space="preserve"> </w:t>
      </w:r>
    </w:p>
    <w:p w:rsidR="0010491E" w:rsidRPr="0010491E" w:rsidRDefault="0010491E" w:rsidP="0010491E">
      <w:pPr>
        <w:widowControl/>
        <w:shd w:val="clear" w:color="auto" w:fill="FDFDFD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vanish/>
          <w:color w:val="333333"/>
          <w:kern w:val="0"/>
          <w:sz w:val="16"/>
          <w:szCs w:val="16"/>
        </w:rPr>
      </w:pPr>
      <w:r w:rsidRPr="0010491E">
        <w:rPr>
          <w:rFonts w:ascii="微软雅黑" w:eastAsia="微软雅黑" w:hAnsi="微软雅黑" w:cs="宋体"/>
          <w:vanish/>
          <w:color w:val="333333"/>
          <w:kern w:val="0"/>
          <w:sz w:val="16"/>
          <w:szCs w:val="16"/>
        </w:rPr>
        <w:fldChar w:fldCharType="begin"/>
      </w:r>
      <w:r w:rsidRPr="0010491E">
        <w:rPr>
          <w:rFonts w:ascii="微软雅黑" w:eastAsia="微软雅黑" w:hAnsi="微软雅黑" w:cs="宋体"/>
          <w:vanish/>
          <w:color w:val="333333"/>
          <w:kern w:val="0"/>
          <w:sz w:val="16"/>
          <w:szCs w:val="16"/>
        </w:rPr>
        <w:instrText xml:space="preserve"> HYPERLINK "javascript:void(0)" </w:instrText>
      </w:r>
      <w:r w:rsidRPr="0010491E">
        <w:rPr>
          <w:rFonts w:ascii="微软雅黑" w:eastAsia="微软雅黑" w:hAnsi="微软雅黑" w:cs="宋体"/>
          <w:vanish/>
          <w:color w:val="333333"/>
          <w:kern w:val="0"/>
          <w:sz w:val="16"/>
          <w:szCs w:val="16"/>
        </w:rPr>
        <w:fldChar w:fldCharType="separate"/>
      </w:r>
      <w:r w:rsidRPr="0010491E">
        <w:rPr>
          <w:rFonts w:ascii="微软雅黑" w:eastAsia="微软雅黑" w:hAnsi="微软雅黑" w:cs="宋体"/>
          <w:vanish/>
          <w:color w:val="313131"/>
          <w:kern w:val="0"/>
          <w:sz w:val="16"/>
        </w:rPr>
        <w:t>夜晚模式</w:t>
      </w:r>
      <w:r w:rsidRPr="0010491E">
        <w:rPr>
          <w:rFonts w:ascii="微软雅黑" w:eastAsia="微软雅黑" w:hAnsi="微软雅黑" w:cs="宋体"/>
          <w:vanish/>
          <w:color w:val="333333"/>
          <w:kern w:val="0"/>
          <w:sz w:val="16"/>
          <w:szCs w:val="16"/>
        </w:rPr>
        <w:fldChar w:fldCharType="end"/>
      </w:r>
      <w:r w:rsidRPr="0010491E">
        <w:rPr>
          <w:rFonts w:ascii="微软雅黑" w:eastAsia="微软雅黑" w:hAnsi="微软雅黑" w:cs="宋体" w:hint="eastAsia"/>
          <w:vanish/>
          <w:color w:val="333333"/>
          <w:kern w:val="0"/>
          <w:sz w:val="16"/>
          <w:szCs w:val="16"/>
        </w:rPr>
        <w:t xml:space="preserve"> </w:t>
      </w:r>
    </w:p>
    <w:p w:rsidR="0010491E" w:rsidRPr="0010491E" w:rsidRDefault="0010491E" w:rsidP="0010491E">
      <w:pPr>
        <w:widowControl/>
        <w:shd w:val="clear" w:color="auto" w:fill="FFFFFF"/>
        <w:spacing w:line="360" w:lineRule="atLeast"/>
        <w:ind w:firstLine="323"/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</w:pPr>
      <w:r w:rsidRPr="0010491E">
        <w:rPr>
          <w:rFonts w:ascii="宋体" w:eastAsia="宋体" w:hAnsi="宋体" w:cs="Calibri" w:hint="eastAsia"/>
          <w:color w:val="333333"/>
          <w:kern w:val="0"/>
          <w:sz w:val="18"/>
          <w:szCs w:val="18"/>
        </w:rPr>
        <w:t>9</w:t>
      </w:r>
      <w:r w:rsidRPr="0010491E">
        <w:rPr>
          <w:rFonts w:cs="宋体" w:hint="eastAsia"/>
          <w:color w:val="333333"/>
          <w:kern w:val="0"/>
          <w:sz w:val="18"/>
          <w:szCs w:val="18"/>
        </w:rPr>
        <w:t>月</w:t>
      </w:r>
      <w:r w:rsidRPr="0010491E">
        <w:rPr>
          <w:rFonts w:ascii="宋体" w:eastAsia="宋体" w:hAnsi="宋体" w:cs="Calibri" w:hint="eastAsia"/>
          <w:color w:val="333333"/>
          <w:kern w:val="0"/>
          <w:sz w:val="18"/>
          <w:szCs w:val="18"/>
        </w:rPr>
        <w:t>18</w:t>
      </w:r>
      <w:r w:rsidRPr="0010491E">
        <w:rPr>
          <w:rFonts w:cs="宋体" w:hint="eastAsia"/>
          <w:color w:val="333333"/>
          <w:kern w:val="0"/>
          <w:sz w:val="18"/>
          <w:szCs w:val="18"/>
        </w:rPr>
        <w:t>日下午，学校邀请</w:t>
      </w:r>
      <w:r w:rsidRPr="0010491E">
        <w:rPr>
          <w:rFonts w:ascii="宋体" w:eastAsia="宋体" w:hAnsi="宋体" w:cs="Calibri" w:hint="eastAsia"/>
          <w:color w:val="333333"/>
          <w:kern w:val="0"/>
          <w:sz w:val="18"/>
          <w:szCs w:val="18"/>
        </w:rPr>
        <w:t>“</w:t>
      </w:r>
      <w:r w:rsidRPr="0010491E">
        <w:rPr>
          <w:rFonts w:cs="宋体" w:hint="eastAsia"/>
          <w:color w:val="333333"/>
          <w:kern w:val="0"/>
          <w:sz w:val="18"/>
          <w:szCs w:val="18"/>
        </w:rPr>
        <w:t>千人计划</w:t>
      </w:r>
      <w:r w:rsidRPr="0010491E">
        <w:rPr>
          <w:rFonts w:ascii="宋体" w:eastAsia="宋体" w:hAnsi="宋体" w:cs="Calibri" w:hint="eastAsia"/>
          <w:color w:val="333333"/>
          <w:kern w:val="0"/>
          <w:sz w:val="18"/>
          <w:szCs w:val="18"/>
        </w:rPr>
        <w:t>”</w:t>
      </w:r>
      <w:r w:rsidRPr="0010491E">
        <w:rPr>
          <w:rFonts w:cs="宋体" w:hint="eastAsia"/>
          <w:color w:val="333333"/>
          <w:kern w:val="0"/>
          <w:sz w:val="18"/>
          <w:szCs w:val="18"/>
        </w:rPr>
        <w:t>国家特聘专家徐永龙博士来校讲学。机械学院、电汽学院、信息学院和电子学院全体教师参加报告会。</w:t>
      </w:r>
    </w:p>
    <w:p w:rsidR="0010491E" w:rsidRPr="0010491E" w:rsidRDefault="0010491E" w:rsidP="0010491E">
      <w:pPr>
        <w:widowControl/>
        <w:shd w:val="clear" w:color="auto" w:fill="FFFFFF"/>
        <w:spacing w:line="360" w:lineRule="atLeast"/>
        <w:ind w:firstLine="323"/>
        <w:jc w:val="center"/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</w:pPr>
      <w:r>
        <w:rPr>
          <w:rFonts w:cs="宋体"/>
          <w:noProof/>
          <w:color w:val="333333"/>
          <w:kern w:val="0"/>
          <w:sz w:val="18"/>
          <w:szCs w:val="18"/>
        </w:rPr>
        <w:drawing>
          <wp:inline distT="0" distB="0" distL="0" distR="0">
            <wp:extent cx="2672943" cy="2005673"/>
            <wp:effectExtent l="19050" t="0" r="0" b="0"/>
            <wp:docPr id="1" name="图片 1" descr="http://www.yzpc.edu.cn/_upload/article/images/05/f4/c965586b48fdb4656e4dd2a81b52/54f247ad-1d11-4195-a613-03cb934ec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zpc.edu.cn/_upload/article/images/05/f4/c965586b48fdb4656e4dd2a81b52/54f247ad-1d11-4195-a613-03cb934ec98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864" cy="200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91E" w:rsidRPr="0010491E" w:rsidRDefault="0010491E" w:rsidP="0010491E">
      <w:pPr>
        <w:widowControl/>
        <w:shd w:val="clear" w:color="auto" w:fill="FFFFFF"/>
        <w:spacing w:line="360" w:lineRule="atLeast"/>
        <w:ind w:firstLine="323"/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</w:pPr>
      <w:r w:rsidRPr="0010491E">
        <w:rPr>
          <w:rFonts w:hint="eastAsia"/>
          <w:color w:val="333333"/>
          <w:kern w:val="0"/>
          <w:sz w:val="18"/>
          <w:szCs w:val="17"/>
        </w:rPr>
        <w:t>徐永龙博士以“新工科技术发展趋势与职业教育改革建议”为题，围绕职业教育改革背景、新工科相关技术领域、中国智</w:t>
      </w:r>
      <w:proofErr w:type="gramStart"/>
      <w:r w:rsidRPr="0010491E">
        <w:rPr>
          <w:rFonts w:hint="eastAsia"/>
          <w:color w:val="333333"/>
          <w:kern w:val="0"/>
          <w:sz w:val="18"/>
          <w:szCs w:val="17"/>
        </w:rPr>
        <w:t>造制造</w:t>
      </w:r>
      <w:proofErr w:type="gramEnd"/>
      <w:r w:rsidRPr="0010491E">
        <w:rPr>
          <w:rFonts w:hint="eastAsia"/>
          <w:color w:val="333333"/>
          <w:kern w:val="0"/>
          <w:sz w:val="18"/>
          <w:szCs w:val="17"/>
        </w:rPr>
        <w:t>2025</w:t>
      </w:r>
      <w:r w:rsidRPr="0010491E">
        <w:rPr>
          <w:rFonts w:hint="eastAsia"/>
          <w:color w:val="333333"/>
          <w:kern w:val="0"/>
          <w:sz w:val="18"/>
          <w:szCs w:val="17"/>
        </w:rPr>
        <w:t>、德国工业</w:t>
      </w:r>
      <w:r w:rsidRPr="0010491E">
        <w:rPr>
          <w:rFonts w:hint="eastAsia"/>
          <w:color w:val="333333"/>
          <w:kern w:val="0"/>
          <w:sz w:val="18"/>
          <w:szCs w:val="17"/>
        </w:rPr>
        <w:t>4.0</w:t>
      </w:r>
      <w:r w:rsidRPr="0010491E">
        <w:rPr>
          <w:rFonts w:hint="eastAsia"/>
          <w:color w:val="333333"/>
          <w:kern w:val="0"/>
          <w:sz w:val="18"/>
          <w:szCs w:val="17"/>
        </w:rPr>
        <w:t>、职业教育现状及痛点、职业教育改革建议、</w:t>
      </w:r>
      <w:r w:rsidRPr="0010491E">
        <w:rPr>
          <w:rFonts w:hint="eastAsia"/>
          <w:color w:val="333333"/>
          <w:kern w:val="0"/>
          <w:sz w:val="18"/>
          <w:szCs w:val="17"/>
        </w:rPr>
        <w:t>AI</w:t>
      </w:r>
      <w:r w:rsidRPr="0010491E">
        <w:rPr>
          <w:rFonts w:hint="eastAsia"/>
          <w:color w:val="333333"/>
          <w:kern w:val="0"/>
          <w:sz w:val="18"/>
          <w:szCs w:val="17"/>
        </w:rPr>
        <w:t>与大数据合作办学、德国智能制造职教方案等八个方面，作了精彩阐述。据悉，徐永龙博士是第三批国家千人计划特聘专家、中国航天科技集团公司首批特聘专家、蓝宝电子科技（上海）有限公司董事总经理、卡桑德电子科技（扬州）有限公司董事总经理。他在讲座中能从企业家角度看当今职业教育，视角独特、观点深刻，对我校进一步加强专业建设、更好地开展职业教育将起到指导作用。</w:t>
      </w:r>
    </w:p>
    <w:p w:rsidR="007A3839" w:rsidRPr="0010491E" w:rsidRDefault="0010491E"/>
    <w:sectPr w:rsidR="007A3839" w:rsidRPr="0010491E" w:rsidSect="00414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491E"/>
    <w:rsid w:val="000079B4"/>
    <w:rsid w:val="00020894"/>
    <w:rsid w:val="00023A76"/>
    <w:rsid w:val="000C0840"/>
    <w:rsid w:val="0010491E"/>
    <w:rsid w:val="001570B5"/>
    <w:rsid w:val="00195CC3"/>
    <w:rsid w:val="001C41C5"/>
    <w:rsid w:val="001E2A37"/>
    <w:rsid w:val="00200B46"/>
    <w:rsid w:val="0025008B"/>
    <w:rsid w:val="00263A3E"/>
    <w:rsid w:val="00280119"/>
    <w:rsid w:val="002A60E4"/>
    <w:rsid w:val="0033164D"/>
    <w:rsid w:val="00343A21"/>
    <w:rsid w:val="003E17BD"/>
    <w:rsid w:val="003E7F1A"/>
    <w:rsid w:val="00414F29"/>
    <w:rsid w:val="00430D1B"/>
    <w:rsid w:val="004D2921"/>
    <w:rsid w:val="004E34AF"/>
    <w:rsid w:val="004E511B"/>
    <w:rsid w:val="00540859"/>
    <w:rsid w:val="00586190"/>
    <w:rsid w:val="00587793"/>
    <w:rsid w:val="005D051B"/>
    <w:rsid w:val="005F5556"/>
    <w:rsid w:val="00602097"/>
    <w:rsid w:val="0064255E"/>
    <w:rsid w:val="00691625"/>
    <w:rsid w:val="00734723"/>
    <w:rsid w:val="007A3D32"/>
    <w:rsid w:val="00825CD6"/>
    <w:rsid w:val="008505BD"/>
    <w:rsid w:val="00886541"/>
    <w:rsid w:val="008A03F6"/>
    <w:rsid w:val="008C0BC6"/>
    <w:rsid w:val="00921D40"/>
    <w:rsid w:val="00923706"/>
    <w:rsid w:val="0093596A"/>
    <w:rsid w:val="00946960"/>
    <w:rsid w:val="00946DF7"/>
    <w:rsid w:val="00960549"/>
    <w:rsid w:val="009A646D"/>
    <w:rsid w:val="009C2ECC"/>
    <w:rsid w:val="009D046D"/>
    <w:rsid w:val="009E4F0E"/>
    <w:rsid w:val="00A44B2F"/>
    <w:rsid w:val="00A62483"/>
    <w:rsid w:val="00A76423"/>
    <w:rsid w:val="00A82ABE"/>
    <w:rsid w:val="00AC4A77"/>
    <w:rsid w:val="00AD5923"/>
    <w:rsid w:val="00B0227A"/>
    <w:rsid w:val="00B06D1F"/>
    <w:rsid w:val="00B2436D"/>
    <w:rsid w:val="00B3123D"/>
    <w:rsid w:val="00B66DD4"/>
    <w:rsid w:val="00B878D7"/>
    <w:rsid w:val="00BA2D64"/>
    <w:rsid w:val="00CA069A"/>
    <w:rsid w:val="00CB3563"/>
    <w:rsid w:val="00CD5AAD"/>
    <w:rsid w:val="00CF1EA1"/>
    <w:rsid w:val="00D0236B"/>
    <w:rsid w:val="00D0541F"/>
    <w:rsid w:val="00D63B85"/>
    <w:rsid w:val="00DB4621"/>
    <w:rsid w:val="00DD7255"/>
    <w:rsid w:val="00DE23C7"/>
    <w:rsid w:val="00E14E4F"/>
    <w:rsid w:val="00E17D55"/>
    <w:rsid w:val="00E3077D"/>
    <w:rsid w:val="00E4112F"/>
    <w:rsid w:val="00EE3337"/>
    <w:rsid w:val="00F80A47"/>
    <w:rsid w:val="00F92235"/>
    <w:rsid w:val="00F9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2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0491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491E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0491E"/>
    <w:rPr>
      <w:rFonts w:ascii="微软雅黑" w:eastAsia="微软雅黑" w:hAnsi="微软雅黑" w:hint="eastAsia"/>
      <w:strike w:val="0"/>
      <w:dstrike w:val="0"/>
      <w:color w:val="313131"/>
      <w:sz w:val="16"/>
      <w:szCs w:val="16"/>
      <w:u w:val="none"/>
      <w:effect w:val="none"/>
    </w:rPr>
  </w:style>
  <w:style w:type="paragraph" w:customStyle="1" w:styleId="arti-metas1">
    <w:name w:val="arti-metas1"/>
    <w:basedOn w:val="a"/>
    <w:rsid w:val="0010491E"/>
    <w:pPr>
      <w:widowControl/>
      <w:spacing w:before="100" w:beforeAutospacing="1" w:after="100" w:afterAutospacing="1" w:line="184" w:lineRule="atLeast"/>
      <w:jc w:val="center"/>
    </w:pPr>
    <w:rPr>
      <w:rFonts w:ascii="微软雅黑" w:eastAsia="微软雅黑" w:hAnsi="微软雅黑" w:cs="宋体"/>
      <w:color w:val="333333"/>
      <w:kern w:val="0"/>
      <w:sz w:val="16"/>
      <w:szCs w:val="16"/>
    </w:rPr>
  </w:style>
  <w:style w:type="paragraph" w:customStyle="1" w:styleId="setting-item1">
    <w:name w:val="setting-item1"/>
    <w:basedOn w:val="a"/>
    <w:rsid w:val="0010491E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6"/>
      <w:szCs w:val="16"/>
    </w:rPr>
  </w:style>
  <w:style w:type="character" w:customStyle="1" w:styleId="wpvisitcount1">
    <w:name w:val="wp_visitcount1"/>
    <w:basedOn w:val="a0"/>
    <w:rsid w:val="0010491E"/>
    <w:rPr>
      <w:vanish/>
      <w:webHidden w:val="0"/>
      <w:color w:val="787878"/>
      <w:sz w:val="14"/>
      <w:szCs w:val="14"/>
      <w:specVanish w:val="0"/>
    </w:rPr>
  </w:style>
  <w:style w:type="paragraph" w:styleId="a4">
    <w:name w:val="Balloon Text"/>
    <w:basedOn w:val="a"/>
    <w:link w:val="Char"/>
    <w:uiPriority w:val="99"/>
    <w:semiHidden/>
    <w:unhideWhenUsed/>
    <w:rsid w:val="0010491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049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8544">
                  <w:marLeft w:val="23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515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1F1F1"/>
                            <w:right w:val="none" w:sz="0" w:space="0" w:color="auto"/>
                          </w:divBdr>
                        </w:div>
                        <w:div w:id="1055736099">
                          <w:marLeft w:val="46"/>
                          <w:marRight w:val="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邓峰</dc:creator>
  <cp:lastModifiedBy>邓峰</cp:lastModifiedBy>
  <cp:revision>1</cp:revision>
  <dcterms:created xsi:type="dcterms:W3CDTF">2019-11-22T09:15:00Z</dcterms:created>
  <dcterms:modified xsi:type="dcterms:W3CDTF">2019-11-22T09:22:00Z</dcterms:modified>
</cp:coreProperties>
</file>