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9819">
      <w:pPr>
        <w:spacing w:after="156" w:afterLines="50" w:line="560" w:lineRule="exact"/>
        <w:ind w:firstLine="883"/>
        <w:jc w:val="center"/>
        <w:rPr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 xml:space="preserve"> 2024年10月份教学工作会议</w:t>
      </w:r>
    </w:p>
    <w:p w14:paraId="2FD6D139">
      <w:pPr>
        <w:spacing w:line="520" w:lineRule="exact"/>
        <w:ind w:firstLine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时间：2024年10月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2:30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</w:t>
      </w:r>
    </w:p>
    <w:p w14:paraId="5F253EE3">
      <w:pPr>
        <w:spacing w:after="156" w:afterLines="50" w:line="520" w:lineRule="exact"/>
        <w:ind w:firstLine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地点：崇德楼315会议室</w:t>
      </w:r>
    </w:p>
    <w:p w14:paraId="32EA79BC">
      <w:pPr>
        <w:spacing w:line="520" w:lineRule="exact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教务处主要议题：</w:t>
      </w:r>
    </w:p>
    <w:p w14:paraId="684CF105">
      <w:pPr>
        <w:spacing w:line="560" w:lineRule="exact"/>
        <w:ind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一、前期工作通报</w:t>
      </w:r>
    </w:p>
    <w:p w14:paraId="6AC730D8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1.瘦西湖、高邮湖校区老生、新生顺利开学；</w:t>
      </w:r>
    </w:p>
    <w:p w14:paraId="76A9BB1D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2.9月2日、10月8日分别进行了教学检查；</w:t>
      </w:r>
    </w:p>
    <w:p w14:paraId="687C300F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3.完成省厅职业教育专业结构与产业结构吻合度调研工作；</w:t>
      </w:r>
    </w:p>
    <w:p w14:paraId="7F4C9845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4.完成省厅高等职业教育服务区域发展布局、现代化产业体系建设与境外办学情况调研工作；</w:t>
      </w:r>
    </w:p>
    <w:p w14:paraId="387A93B1"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5.立项</w:t>
      </w:r>
      <w:r>
        <w:rPr>
          <w:rFonts w:asciiTheme="minorEastAsia" w:hAnsiTheme="minorEastAsia" w:cstheme="minorEastAsia"/>
          <w:sz w:val="28"/>
          <w:szCs w:val="28"/>
        </w:rPr>
        <w:t>省高教学会</w:t>
      </w:r>
      <w:r>
        <w:rPr>
          <w:rFonts w:hint="eastAsia" w:asciiTheme="minorEastAsia" w:hAnsiTheme="minorEastAsia" w:cstheme="minorEastAsia"/>
          <w:sz w:val="28"/>
          <w:szCs w:val="28"/>
        </w:rPr>
        <w:t>—</w:t>
      </w:r>
      <w:r>
        <w:rPr>
          <w:rFonts w:asciiTheme="minorEastAsia" w:hAnsiTheme="minorEastAsia" w:cstheme="minorEastAsia"/>
          <w:sz w:val="28"/>
          <w:szCs w:val="28"/>
        </w:rPr>
        <w:t>江苏高校外语教育“高质量发展背景下外语教学改革”专项课题</w:t>
      </w:r>
      <w:r>
        <w:rPr>
          <w:rFonts w:hint="eastAsia" w:asciiTheme="minorEastAsia" w:hAnsiTheme="minorEastAsia" w:cstheme="minorEastAsia"/>
          <w:sz w:val="28"/>
          <w:szCs w:val="28"/>
        </w:rPr>
        <w:t>1项（师范学院）；</w:t>
      </w:r>
    </w:p>
    <w:p w14:paraId="4E9D5BB1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sz w:val="28"/>
          <w:szCs w:val="28"/>
        </w:rPr>
        <w:t>中国国际大学生创新大赛国赛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总决</w:t>
      </w:r>
      <w:r>
        <w:rPr>
          <w:rFonts w:hint="eastAsia" w:asciiTheme="minorEastAsia" w:hAnsiTheme="minorEastAsia" w:cstheme="minorEastAsia"/>
          <w:sz w:val="28"/>
          <w:szCs w:val="28"/>
        </w:rPr>
        <w:t>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获金奖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1项、银奖1项；</w:t>
      </w:r>
    </w:p>
    <w:p w14:paraId="5180B44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.完成新生2024年秋季教材征订审核工作；</w:t>
      </w:r>
    </w:p>
    <w:p w14:paraId="51902257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.完成校公共选修课学生选课工作；</w:t>
      </w:r>
    </w:p>
    <w:p w14:paraId="21823FB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.师范生大赛报名已完成，学前6人，音、体、美各3人，赛项备赛工作按计划有序推进；</w:t>
      </w:r>
    </w:p>
    <w:p w14:paraId="1CD24C35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8"/>
          <w:szCs w:val="28"/>
        </w:rPr>
        <w:t>.2024新生报到情况：普通专科4500人，报到4427人，报到率98.37%；另有新疆班84人，五年一贯制18人。</w:t>
      </w:r>
    </w:p>
    <w:p w14:paraId="4AC25E1A">
      <w:pPr>
        <w:spacing w:line="560" w:lineRule="exact"/>
        <w:ind w:firstLine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近期</w:t>
      </w:r>
      <w:r>
        <w:rPr>
          <w:rFonts w:hint="eastAsia" w:asciiTheme="minorEastAsia" w:hAnsiTheme="minorEastAsia" w:cstheme="minorEastAsia"/>
          <w:b/>
          <w:sz w:val="28"/>
          <w:szCs w:val="28"/>
        </w:rPr>
        <w:t>重点工作</w:t>
      </w:r>
    </w:p>
    <w:p w14:paraId="1DA0E4EA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1.校级教学成果奖培育工作；</w:t>
      </w:r>
    </w:p>
    <w:p w14:paraId="407A93D7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2.校级专业教学资源库项目立项评审；</w:t>
      </w:r>
    </w:p>
    <w:p w14:paraId="398666BD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3.创新创业赛事相关工作：第二届中国大学生职业规划大赛赛事启动；挑战杯“一带一路”赛道国赛；</w:t>
      </w:r>
    </w:p>
    <w:p w14:paraId="74202D0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4.校首届教材成果培育评审；</w:t>
      </w:r>
    </w:p>
    <w:p w14:paraId="116BA974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5.校“十四五”规划教材结项审定和申报评审；</w:t>
      </w:r>
    </w:p>
    <w:p w14:paraId="6A508734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6.2024年校级在线课程和优秀在线课程评审；</w:t>
      </w:r>
    </w:p>
    <w:p w14:paraId="2E5FBB58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7.普通专科、特殊类型、五年制新生学籍电子注册；</w:t>
      </w:r>
    </w:p>
    <w:p w14:paraId="29A2F69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8.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24级新生图像采集工作；</w:t>
      </w:r>
    </w:p>
    <w:p w14:paraId="6BD9B2C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9.世界职业院校技能大赛报名和参赛；</w:t>
      </w:r>
    </w:p>
    <w:p w14:paraId="35F0E357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0</w:t>
      </w:r>
      <w:r>
        <w:rPr>
          <w:rFonts w:hint="eastAsia" w:asciiTheme="minorEastAsia" w:hAnsiTheme="minorEastAsia" w:cstheme="minorEastAsia"/>
          <w:sz w:val="28"/>
          <w:szCs w:val="28"/>
        </w:rPr>
        <w:t>.根据省厅要求做好教学能力大赛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国赛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备赛工作；</w:t>
      </w:r>
    </w:p>
    <w:p w14:paraId="58610B10">
      <w:pPr>
        <w:spacing w:line="560" w:lineRule="exact"/>
        <w:ind w:firstLine="560" w:firstLineChars="20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1</w:t>
      </w:r>
      <w:r>
        <w:rPr>
          <w:rFonts w:asciiTheme="minorEastAsia" w:hAnsiTheme="minorEastAsia" w:cstheme="minorEastAsia"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.做好国家新双高校申报的筹备工作；</w:t>
      </w:r>
    </w:p>
    <w:p w14:paraId="1DF23BA8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.做好省首批高水平专业群验收及第二批高水平专业群申报工作；</w:t>
      </w:r>
    </w:p>
    <w:p w14:paraId="70E76383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.2023年立项省级大学生创新创业项目结项评审；</w:t>
      </w:r>
    </w:p>
    <w:p w14:paraId="77E17D5E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.提醒各学院按照人才培养方案做好大三学生顶岗实习安排。</w:t>
      </w:r>
    </w:p>
    <w:p w14:paraId="209364D4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14:paraId="518FDF39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803" w:right="1701" w:bottom="1803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0846C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7FD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7FD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MjQ3ZTZmMjA5NzE3N2RkNjk0MzRjYjc3ZjBjZWIifQ=="/>
  </w:docVars>
  <w:rsids>
    <w:rsidRoot w:val="00A17245"/>
    <w:rsid w:val="00002EC7"/>
    <w:rsid w:val="000914C3"/>
    <w:rsid w:val="00101165"/>
    <w:rsid w:val="001326BE"/>
    <w:rsid w:val="00143AF4"/>
    <w:rsid w:val="001B0615"/>
    <w:rsid w:val="00260893"/>
    <w:rsid w:val="002A5EE7"/>
    <w:rsid w:val="0032468A"/>
    <w:rsid w:val="003832CC"/>
    <w:rsid w:val="003852F6"/>
    <w:rsid w:val="003C23E5"/>
    <w:rsid w:val="00432DD0"/>
    <w:rsid w:val="00435A19"/>
    <w:rsid w:val="00442297"/>
    <w:rsid w:val="00547A09"/>
    <w:rsid w:val="005A2E3C"/>
    <w:rsid w:val="00620480"/>
    <w:rsid w:val="00624913"/>
    <w:rsid w:val="00686503"/>
    <w:rsid w:val="006A326A"/>
    <w:rsid w:val="007311B1"/>
    <w:rsid w:val="00785269"/>
    <w:rsid w:val="007A7E45"/>
    <w:rsid w:val="00853C42"/>
    <w:rsid w:val="00856DFF"/>
    <w:rsid w:val="00873C69"/>
    <w:rsid w:val="00890CE6"/>
    <w:rsid w:val="00985579"/>
    <w:rsid w:val="00A17245"/>
    <w:rsid w:val="00AA64C7"/>
    <w:rsid w:val="00AD536D"/>
    <w:rsid w:val="00AE5A21"/>
    <w:rsid w:val="00B509AE"/>
    <w:rsid w:val="00BA370D"/>
    <w:rsid w:val="00BA49EB"/>
    <w:rsid w:val="00BC1302"/>
    <w:rsid w:val="00C16A4D"/>
    <w:rsid w:val="00C4524D"/>
    <w:rsid w:val="00C56148"/>
    <w:rsid w:val="00C60ED1"/>
    <w:rsid w:val="00CB5988"/>
    <w:rsid w:val="00CB7A72"/>
    <w:rsid w:val="00CF36BF"/>
    <w:rsid w:val="00CF7E0C"/>
    <w:rsid w:val="00D812B5"/>
    <w:rsid w:val="00DC0391"/>
    <w:rsid w:val="00DC0E00"/>
    <w:rsid w:val="00DE4EE9"/>
    <w:rsid w:val="00E133C8"/>
    <w:rsid w:val="00E50EEA"/>
    <w:rsid w:val="00EE451A"/>
    <w:rsid w:val="00F24ED5"/>
    <w:rsid w:val="00F7775F"/>
    <w:rsid w:val="01191138"/>
    <w:rsid w:val="01995B0E"/>
    <w:rsid w:val="037C0827"/>
    <w:rsid w:val="03905C98"/>
    <w:rsid w:val="03CF6906"/>
    <w:rsid w:val="06851E36"/>
    <w:rsid w:val="06AA63E6"/>
    <w:rsid w:val="0CC765A7"/>
    <w:rsid w:val="0D5E3E31"/>
    <w:rsid w:val="0D904269"/>
    <w:rsid w:val="0EA52311"/>
    <w:rsid w:val="0EE25086"/>
    <w:rsid w:val="0F25063A"/>
    <w:rsid w:val="0F900551"/>
    <w:rsid w:val="143D58D9"/>
    <w:rsid w:val="148E0DD7"/>
    <w:rsid w:val="15D600CA"/>
    <w:rsid w:val="173A13A1"/>
    <w:rsid w:val="17A24BAB"/>
    <w:rsid w:val="1835628F"/>
    <w:rsid w:val="19401CE1"/>
    <w:rsid w:val="1AFE0B92"/>
    <w:rsid w:val="1B341B34"/>
    <w:rsid w:val="1B6C1ECD"/>
    <w:rsid w:val="1D183BE3"/>
    <w:rsid w:val="1D615194"/>
    <w:rsid w:val="1E151E8D"/>
    <w:rsid w:val="1F576F89"/>
    <w:rsid w:val="209D3610"/>
    <w:rsid w:val="237F470C"/>
    <w:rsid w:val="258D3384"/>
    <w:rsid w:val="25936B07"/>
    <w:rsid w:val="25D83326"/>
    <w:rsid w:val="26A47B7F"/>
    <w:rsid w:val="275324C4"/>
    <w:rsid w:val="280246F5"/>
    <w:rsid w:val="28351A4F"/>
    <w:rsid w:val="284565B5"/>
    <w:rsid w:val="2BDF6FF5"/>
    <w:rsid w:val="2CD63BB6"/>
    <w:rsid w:val="2E562881"/>
    <w:rsid w:val="303B7138"/>
    <w:rsid w:val="30F87ACE"/>
    <w:rsid w:val="31C82DE9"/>
    <w:rsid w:val="384C5036"/>
    <w:rsid w:val="3A5E2974"/>
    <w:rsid w:val="3A726D4F"/>
    <w:rsid w:val="3A75174D"/>
    <w:rsid w:val="3E7178D3"/>
    <w:rsid w:val="404C551E"/>
    <w:rsid w:val="4157466A"/>
    <w:rsid w:val="426D58FA"/>
    <w:rsid w:val="451F3E82"/>
    <w:rsid w:val="45833617"/>
    <w:rsid w:val="461D7604"/>
    <w:rsid w:val="475B72BC"/>
    <w:rsid w:val="47E32A01"/>
    <w:rsid w:val="49F25388"/>
    <w:rsid w:val="4BCB7C3F"/>
    <w:rsid w:val="4C1B5B62"/>
    <w:rsid w:val="4DBA45EC"/>
    <w:rsid w:val="4E0B4C6B"/>
    <w:rsid w:val="5094398D"/>
    <w:rsid w:val="53B11F7D"/>
    <w:rsid w:val="53BC4B99"/>
    <w:rsid w:val="58461C3C"/>
    <w:rsid w:val="59CE270E"/>
    <w:rsid w:val="5BBD3D0C"/>
    <w:rsid w:val="5D1B1114"/>
    <w:rsid w:val="5D560C4B"/>
    <w:rsid w:val="5DAB6313"/>
    <w:rsid w:val="5DF73E05"/>
    <w:rsid w:val="60082DB8"/>
    <w:rsid w:val="60537852"/>
    <w:rsid w:val="63C806A5"/>
    <w:rsid w:val="687918EF"/>
    <w:rsid w:val="69241AE6"/>
    <w:rsid w:val="6938570E"/>
    <w:rsid w:val="694677A1"/>
    <w:rsid w:val="6A2E70FA"/>
    <w:rsid w:val="6AB44BE2"/>
    <w:rsid w:val="6BB42046"/>
    <w:rsid w:val="6C8F6890"/>
    <w:rsid w:val="6E0C00B0"/>
    <w:rsid w:val="6E317EFF"/>
    <w:rsid w:val="6FB528B2"/>
    <w:rsid w:val="70EC7521"/>
    <w:rsid w:val="72803820"/>
    <w:rsid w:val="736811F6"/>
    <w:rsid w:val="76194310"/>
    <w:rsid w:val="79084AEE"/>
    <w:rsid w:val="7A4C3245"/>
    <w:rsid w:val="7AA86A41"/>
    <w:rsid w:val="7CD32CCF"/>
    <w:rsid w:val="7DA55C93"/>
    <w:rsid w:val="7DE04821"/>
    <w:rsid w:val="7E3A7901"/>
    <w:rsid w:val="7E915929"/>
    <w:rsid w:val="7F9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632</Words>
  <Characters>706</Characters>
  <Lines>5</Lines>
  <Paragraphs>1</Paragraphs>
  <TotalTime>11</TotalTime>
  <ScaleCrop>false</ScaleCrop>
  <LinksUpToDate>false</LinksUpToDate>
  <CharactersWithSpaces>709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2024-10-21T06:48:00Z</dcterms:created>
  <dc:creator>GU</dc:creator>
  <cp:lastModifiedBy>Administrator</cp:lastModifiedBy>
  <cp:lastPrinted>2024-08-28T07:11:00Z</cp:lastPrinted>
  <dcterms:modified xsi:type="dcterms:W3CDTF">2024-10-22T00:45:43Z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49D5A7D6AE404C63BAFF1FFDBE4666DE_13</vt:lpwstr>
  </property>
</Properties>
</file>