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18926">
      <w:pPr>
        <w:spacing w:after="156" w:afterLines="50" w:line="560" w:lineRule="exact"/>
        <w:jc w:val="center"/>
        <w:rPr>
          <w:b/>
          <w:sz w:val="18"/>
          <w:szCs w:val="18"/>
        </w:rPr>
      </w:pPr>
      <w:r>
        <w:rPr>
          <w:rFonts w:hint="eastAsia"/>
          <w:b/>
          <w:sz w:val="44"/>
          <w:szCs w:val="44"/>
        </w:rPr>
        <w:t xml:space="preserve"> 2024年</w:t>
      </w:r>
      <w:r>
        <w:rPr>
          <w:rFonts w:hint="eastAsia"/>
          <w:b/>
          <w:sz w:val="44"/>
          <w:szCs w:val="44"/>
          <w:lang w:eastAsia="zh-CN"/>
        </w:rPr>
        <w:t>秋</w:t>
      </w:r>
      <w:r>
        <w:rPr>
          <w:rFonts w:hint="eastAsia"/>
          <w:b/>
          <w:sz w:val="44"/>
          <w:szCs w:val="44"/>
        </w:rPr>
        <w:t>学期开学教学工作会议</w:t>
      </w:r>
    </w:p>
    <w:p w14:paraId="7D1A6A71">
      <w:pPr>
        <w:spacing w:line="520" w:lineRule="exact"/>
        <w:rPr>
          <w:rFonts w:hint="eastAsia"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时间：2024年8月30日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上午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8:3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cstheme="minorEastAsia"/>
          <w:b/>
          <w:sz w:val="28"/>
          <w:szCs w:val="28"/>
        </w:rPr>
        <w:t xml:space="preserve"> </w:t>
      </w:r>
    </w:p>
    <w:p w14:paraId="40451021">
      <w:pPr>
        <w:spacing w:after="156" w:afterLines="50" w:line="520" w:lineRule="exact"/>
        <w:rPr>
          <w:rFonts w:hint="eastAsia"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地点：崇德楼315会议室</w:t>
      </w:r>
    </w:p>
    <w:p w14:paraId="20F4EAF6">
      <w:pPr>
        <w:spacing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教务处主要议题：</w:t>
      </w:r>
    </w:p>
    <w:p w14:paraId="5C9D6020">
      <w:pPr>
        <w:spacing w:line="560" w:lineRule="exac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一、暑期工作通报</w:t>
      </w:r>
    </w:p>
    <w:p w14:paraId="65020FBB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1.2024届毕业生工作顺利完成，毕业4597人，结业164人，毕业率96.5%；</w:t>
      </w:r>
    </w:p>
    <w:p w14:paraId="09064380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</w:rPr>
        <w:t>完成2024秋学期老生、新生两个校区的排课工作；</w:t>
      </w:r>
    </w:p>
    <w:p w14:paraId="1FAC165E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</w:rPr>
        <w:t>2024年江苏省“中国银行杯”职业院校创新创业大赛中，共获一等奖3项，二等奖2项优异成绩</w:t>
      </w:r>
      <w:r>
        <w:rPr>
          <w:rFonts w:hint="eastAsia" w:asciiTheme="minorEastAsia" w:hAnsiTheme="minorEastAsia" w:cstheme="minorEastAsia"/>
          <w:sz w:val="28"/>
          <w:szCs w:val="28"/>
        </w:rPr>
        <w:t>；4个团队团队获得国赛选拔资格；</w:t>
      </w:r>
    </w:p>
    <w:p w14:paraId="2C041D7C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 2024江苏省教学大赛决赛，获一等奖1项，二等奖3项，三等奖2项，数学学院团队获得国赛选拔资格；</w:t>
      </w:r>
    </w:p>
    <w:p w14:paraId="2ED1807C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</w:rPr>
        <w:t>2024年度校级专业教学资源库建设项目申报工作，截止时间8月30日；</w:t>
      </w:r>
    </w:p>
    <w:p w14:paraId="0B7FD2C3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6.组织参加2024江苏省微课教学比赛，参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赛</w:t>
      </w:r>
      <w:r>
        <w:rPr>
          <w:rFonts w:hint="eastAsia" w:asciiTheme="minorEastAsia" w:hAnsiTheme="minorEastAsia" w:cstheme="minorEastAsia"/>
          <w:sz w:val="28"/>
          <w:szCs w:val="28"/>
        </w:rPr>
        <w:t>的9个作品全部获奖，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获</w:t>
      </w:r>
      <w:r>
        <w:rPr>
          <w:rFonts w:hint="eastAsia" w:asciiTheme="minorEastAsia" w:hAnsiTheme="minorEastAsia" w:cstheme="minorEastAsia"/>
          <w:sz w:val="28"/>
          <w:szCs w:val="28"/>
        </w:rPr>
        <w:t>一等奖4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项</w:t>
      </w:r>
      <w:r>
        <w:rPr>
          <w:rFonts w:hint="eastAsia" w:asciiTheme="minorEastAsia" w:hAnsiTheme="minorEastAsia" w:cstheme="minorEastAsia"/>
          <w:sz w:val="28"/>
          <w:szCs w:val="28"/>
        </w:rPr>
        <w:t>、二等奖4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项</w:t>
      </w:r>
      <w:r>
        <w:rPr>
          <w:rFonts w:hint="eastAsia" w:asciiTheme="minorEastAsia" w:hAnsiTheme="minorEastAsia" w:cstheme="minorEastAsia"/>
          <w:sz w:val="28"/>
          <w:szCs w:val="28"/>
        </w:rPr>
        <w:t>、三等奖1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项</w:t>
      </w:r>
      <w:r>
        <w:rPr>
          <w:rFonts w:hint="eastAsia" w:asciiTheme="minorEastAsia" w:hAnsiTheme="minorEastAsia" w:cstheme="minorEastAsia"/>
          <w:sz w:val="28"/>
          <w:szCs w:val="28"/>
        </w:rPr>
        <w:t>，是历年最好成绩；</w:t>
      </w:r>
    </w:p>
    <w:p w14:paraId="263BD009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7.组织校级第二批新型项目式教学改革立项评审，35门课程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获批</w:t>
      </w:r>
      <w:r>
        <w:rPr>
          <w:rFonts w:hint="eastAsia" w:asciiTheme="minorEastAsia" w:hAnsiTheme="minorEastAsia" w:cstheme="minorEastAsia"/>
          <w:sz w:val="28"/>
          <w:szCs w:val="28"/>
        </w:rPr>
        <w:t>立项建设；</w:t>
      </w:r>
    </w:p>
    <w:p w14:paraId="72230952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8.做好申本相关工作。</w:t>
      </w:r>
    </w:p>
    <w:p w14:paraId="5411C50C">
      <w:pPr>
        <w:spacing w:line="560" w:lineRule="exact"/>
        <w:rPr>
          <w:rFonts w:hint="eastAsia"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二、9月份重点工作</w:t>
      </w:r>
    </w:p>
    <w:p w14:paraId="3AE14986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1.做好2024年秋学期老生开学工作，9月2日上午第一节课的教学常规检查工作；</w:t>
      </w:r>
    </w:p>
    <w:p w14:paraId="6982004B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2.做好2024年秋学期新生开学工作，特别是高邮湖校区新生开学工作；</w:t>
      </w:r>
    </w:p>
    <w:p w14:paraId="26262224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3.完成新生2024年秋季教材征订审核工作；</w:t>
      </w:r>
    </w:p>
    <w:p w14:paraId="7DE496E7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4.做好老生学年注册和新生学籍注册工作；</w:t>
      </w:r>
    </w:p>
    <w:p w14:paraId="7B88BE62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5.省厅职业教育专业结构与产业结构吻合度入企调研工作（各学院9月18号前需完成表6企业发展及用工情况调查表和表9 职业院校专业建设与调整情况调查表）；</w:t>
      </w:r>
    </w:p>
    <w:p w14:paraId="76D40E54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6.创新创业赛事相关工作：中国国际创新创业大赛江苏赛区第一期排位赛</w:t>
      </w:r>
      <w:r>
        <w:rPr>
          <w:rFonts w:hint="eastAsia" w:asciiTheme="minorEastAsia" w:hAnsiTheme="minorEastAsia" w:cstheme="minorEastAsia"/>
          <w:sz w:val="28"/>
          <w:szCs w:val="28"/>
        </w:rPr>
        <w:t>；“创青春”中国青年创新创业大赛国赛半决赛</w:t>
      </w:r>
      <w:r>
        <w:rPr>
          <w:rFonts w:hint="eastAsia" w:asciiTheme="minorEastAsia" w:hAnsiTheme="minorEastAsia" w:cstheme="minorEastAsia"/>
          <w:sz w:val="28"/>
          <w:szCs w:val="28"/>
        </w:rPr>
        <w:t>；“挑战杯”一带一路专项赛国赛网评</w:t>
      </w:r>
      <w:r>
        <w:rPr>
          <w:rFonts w:hint="eastAsia" w:asciiTheme="minorEastAsia" w:hAnsiTheme="minorEastAsia" w:cstheme="minorEastAsia"/>
          <w:sz w:val="28"/>
          <w:szCs w:val="28"/>
        </w:rPr>
        <w:t>；</w:t>
      </w:r>
    </w:p>
    <w:p w14:paraId="02EE1F3F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7.校级教学成果奖培育工作；</w:t>
      </w:r>
    </w:p>
    <w:p w14:paraId="3EA501FD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8.校首届教材成果培育评审；校“十四五”规划教材结项和申报评审；</w:t>
      </w:r>
    </w:p>
    <w:p w14:paraId="62416496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9.2024年校级在线课程和优秀在线课程评审；</w:t>
      </w:r>
    </w:p>
    <w:p w14:paraId="0EEEF289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10.做好师范生基本功大赛报名和备赛工作；</w:t>
      </w:r>
    </w:p>
    <w:p w14:paraId="094856E3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11.继续做好申本相关工作。</w:t>
      </w:r>
    </w:p>
    <w:p w14:paraId="124A2DB4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</w:p>
    <w:p w14:paraId="32A07365">
      <w:pPr>
        <w:spacing w:line="560" w:lineRule="exact"/>
        <w:rPr>
          <w:rFonts w:hint="eastAsia" w:asciiTheme="minorEastAsia" w:hAnsiTheme="minorEastAsia" w:cstheme="minorEastAsia"/>
          <w:sz w:val="28"/>
          <w:szCs w:val="28"/>
        </w:rPr>
      </w:pPr>
    </w:p>
    <w:p w14:paraId="0E4AA58B">
      <w:p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</w:p>
    <w:sectPr>
      <w:footerReference r:id="rId3" w:type="default"/>
      <w:pgSz w:w="11906" w:h="16838"/>
      <w:pgMar w:top="1803" w:right="1701" w:bottom="1803" w:left="170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FE18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56F0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56F0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zMjQ3ZTZmMjA5NzE3N2RkNjk0MzRjYjc3ZjBjZWIifQ=="/>
  </w:docVars>
  <w:rsids>
    <w:rsidRoot w:val="00A17245"/>
    <w:rsid w:val="00002EC7"/>
    <w:rsid w:val="001326BE"/>
    <w:rsid w:val="00143AF4"/>
    <w:rsid w:val="001B0615"/>
    <w:rsid w:val="00260893"/>
    <w:rsid w:val="002A5EE7"/>
    <w:rsid w:val="0032468A"/>
    <w:rsid w:val="003852F6"/>
    <w:rsid w:val="00442297"/>
    <w:rsid w:val="00547A09"/>
    <w:rsid w:val="005A2E3C"/>
    <w:rsid w:val="00620480"/>
    <w:rsid w:val="00624913"/>
    <w:rsid w:val="00686503"/>
    <w:rsid w:val="006A326A"/>
    <w:rsid w:val="007311B1"/>
    <w:rsid w:val="00785269"/>
    <w:rsid w:val="007A7E45"/>
    <w:rsid w:val="00853C42"/>
    <w:rsid w:val="00890CE6"/>
    <w:rsid w:val="00985579"/>
    <w:rsid w:val="00A17245"/>
    <w:rsid w:val="00AA64C7"/>
    <w:rsid w:val="00AD536D"/>
    <w:rsid w:val="00B509AE"/>
    <w:rsid w:val="00BA370D"/>
    <w:rsid w:val="00BA49EB"/>
    <w:rsid w:val="00BC1302"/>
    <w:rsid w:val="00C16A4D"/>
    <w:rsid w:val="00C56148"/>
    <w:rsid w:val="00CB5988"/>
    <w:rsid w:val="00CB7A72"/>
    <w:rsid w:val="00CF36BF"/>
    <w:rsid w:val="00CF7E0C"/>
    <w:rsid w:val="00D812B5"/>
    <w:rsid w:val="00DC0391"/>
    <w:rsid w:val="00E133C8"/>
    <w:rsid w:val="00E50EEA"/>
    <w:rsid w:val="00EE451A"/>
    <w:rsid w:val="01191138"/>
    <w:rsid w:val="01995B0E"/>
    <w:rsid w:val="037C0827"/>
    <w:rsid w:val="03905C98"/>
    <w:rsid w:val="03CF6906"/>
    <w:rsid w:val="06851E36"/>
    <w:rsid w:val="06AA63E6"/>
    <w:rsid w:val="0CC765A7"/>
    <w:rsid w:val="0D5E3E31"/>
    <w:rsid w:val="0D904269"/>
    <w:rsid w:val="0EA52311"/>
    <w:rsid w:val="0EE25086"/>
    <w:rsid w:val="0F25063A"/>
    <w:rsid w:val="0F900551"/>
    <w:rsid w:val="143D58D9"/>
    <w:rsid w:val="148E0DD7"/>
    <w:rsid w:val="173A13A1"/>
    <w:rsid w:val="17A24BAB"/>
    <w:rsid w:val="1835628F"/>
    <w:rsid w:val="19401CE1"/>
    <w:rsid w:val="1AFE0B92"/>
    <w:rsid w:val="1B6C1ECD"/>
    <w:rsid w:val="1D183BE3"/>
    <w:rsid w:val="1D615194"/>
    <w:rsid w:val="1E151E8D"/>
    <w:rsid w:val="1F576F89"/>
    <w:rsid w:val="209D3610"/>
    <w:rsid w:val="237F470C"/>
    <w:rsid w:val="258D3384"/>
    <w:rsid w:val="25936B07"/>
    <w:rsid w:val="25D83326"/>
    <w:rsid w:val="26A47B7F"/>
    <w:rsid w:val="275324C4"/>
    <w:rsid w:val="280246F5"/>
    <w:rsid w:val="28351A4F"/>
    <w:rsid w:val="284565B5"/>
    <w:rsid w:val="2BDF6FF5"/>
    <w:rsid w:val="2CD63BB6"/>
    <w:rsid w:val="2E562881"/>
    <w:rsid w:val="303B7138"/>
    <w:rsid w:val="31C82DE9"/>
    <w:rsid w:val="384C5036"/>
    <w:rsid w:val="3A5E2974"/>
    <w:rsid w:val="3A726D4F"/>
    <w:rsid w:val="3A75174D"/>
    <w:rsid w:val="3E7178D3"/>
    <w:rsid w:val="4157466A"/>
    <w:rsid w:val="426D58FA"/>
    <w:rsid w:val="451F3E82"/>
    <w:rsid w:val="45833617"/>
    <w:rsid w:val="461D7604"/>
    <w:rsid w:val="475B72BC"/>
    <w:rsid w:val="47E32A01"/>
    <w:rsid w:val="49F25388"/>
    <w:rsid w:val="4BCB7C3F"/>
    <w:rsid w:val="4C1B5B62"/>
    <w:rsid w:val="4DBA45EC"/>
    <w:rsid w:val="4E0B4C6B"/>
    <w:rsid w:val="5094398D"/>
    <w:rsid w:val="53B11F7D"/>
    <w:rsid w:val="53BC4B99"/>
    <w:rsid w:val="58461C3C"/>
    <w:rsid w:val="5BBD3D0C"/>
    <w:rsid w:val="5D1B1114"/>
    <w:rsid w:val="5D560C4B"/>
    <w:rsid w:val="5DF73E05"/>
    <w:rsid w:val="60082DB8"/>
    <w:rsid w:val="60537852"/>
    <w:rsid w:val="63C806A5"/>
    <w:rsid w:val="687918EF"/>
    <w:rsid w:val="69241AE6"/>
    <w:rsid w:val="6938570E"/>
    <w:rsid w:val="694677A1"/>
    <w:rsid w:val="6A2E70FA"/>
    <w:rsid w:val="6AB44BE2"/>
    <w:rsid w:val="6BB42046"/>
    <w:rsid w:val="6C8F6890"/>
    <w:rsid w:val="6E0C00B0"/>
    <w:rsid w:val="6E317EFF"/>
    <w:rsid w:val="6FB528B2"/>
    <w:rsid w:val="70EC7521"/>
    <w:rsid w:val="72803820"/>
    <w:rsid w:val="736811F6"/>
    <w:rsid w:val="76194310"/>
    <w:rsid w:val="79084AEE"/>
    <w:rsid w:val="7A4C3245"/>
    <w:rsid w:val="7AA86A41"/>
    <w:rsid w:val="7CD32CCF"/>
    <w:rsid w:val="7DA55C93"/>
    <w:rsid w:val="7DE04821"/>
    <w:rsid w:val="7E915929"/>
    <w:rsid w:val="7F9C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674</Words>
  <Characters>751</Characters>
  <Lines>5</Lines>
  <Paragraphs>1</Paragraphs>
  <TotalTime>106</TotalTime>
  <ScaleCrop>false</ScaleCrop>
  <LinksUpToDate>false</LinksUpToDate>
  <CharactersWithSpaces>756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2024-08-26T07:27:00Z</dcterms:created>
  <dc:creator>GU</dc:creator>
  <cp:lastModifiedBy>Administrator</cp:lastModifiedBy>
  <cp:lastPrinted>2024-08-28T07:11:59Z</cp:lastPrinted>
  <dcterms:modified xsi:type="dcterms:W3CDTF">2024-08-28T08:45:19Z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49D5A7D6AE404C63BAFF1FFDBE4666DE_13</vt:lpwstr>
  </property>
</Properties>
</file>